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8D0F"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Modello-istanza</w:t>
      </w:r>
    </w:p>
    <w:p w14:paraId="77126A13" w14:textId="77777777" w:rsidR="002D6338" w:rsidRPr="00BC769A" w:rsidRDefault="002D6338" w:rsidP="002D6338">
      <w:pPr>
        <w:rPr>
          <w:rFonts w:asciiTheme="majorHAnsi" w:hAnsiTheme="majorHAnsi" w:cstheme="majorHAnsi"/>
          <w:lang w:val="it-IT"/>
        </w:rPr>
      </w:pPr>
    </w:p>
    <w:p w14:paraId="187C42C1" w14:textId="77777777" w:rsidR="002D6338" w:rsidRPr="00BC769A" w:rsidRDefault="002D6338" w:rsidP="002D6338">
      <w:pPr>
        <w:spacing w:after="0"/>
        <w:ind w:left="5103"/>
        <w:jc w:val="right"/>
        <w:rPr>
          <w:rFonts w:asciiTheme="majorHAnsi" w:hAnsiTheme="majorHAnsi" w:cstheme="majorHAnsi"/>
          <w:lang w:val="it-IT"/>
        </w:rPr>
      </w:pPr>
      <w:r w:rsidRPr="00BC769A">
        <w:rPr>
          <w:rFonts w:asciiTheme="majorHAnsi" w:hAnsiTheme="majorHAnsi" w:cstheme="majorHAnsi"/>
          <w:lang w:val="it-IT"/>
        </w:rPr>
        <w:t>Spett.le</w:t>
      </w:r>
    </w:p>
    <w:p w14:paraId="7219B6A9" w14:textId="77777777" w:rsidR="002D6338" w:rsidRPr="00BC769A" w:rsidRDefault="002D6338" w:rsidP="002D6338">
      <w:pPr>
        <w:spacing w:after="0"/>
        <w:ind w:left="5103"/>
        <w:jc w:val="right"/>
        <w:rPr>
          <w:rFonts w:asciiTheme="majorHAnsi" w:hAnsiTheme="majorHAnsi" w:cstheme="majorHAnsi"/>
          <w:lang w:val="it-IT"/>
        </w:rPr>
      </w:pPr>
      <w:bookmarkStart w:id="0" w:name="bookmark1"/>
      <w:r w:rsidRPr="00BC769A">
        <w:rPr>
          <w:rFonts w:asciiTheme="majorHAnsi" w:hAnsiTheme="majorHAnsi" w:cstheme="majorHAnsi"/>
          <w:lang w:val="it-IT"/>
        </w:rPr>
        <w:t>Fondazione Centro per la Conservazione ed il Restauro dei Beni Culturali “La Venaria Reale”</w:t>
      </w:r>
    </w:p>
    <w:p w14:paraId="5F815559" w14:textId="77777777" w:rsidR="002D6338" w:rsidRPr="00BC769A" w:rsidRDefault="002D6338" w:rsidP="002D6338">
      <w:pPr>
        <w:spacing w:after="0"/>
        <w:ind w:left="5103"/>
        <w:jc w:val="right"/>
        <w:rPr>
          <w:rFonts w:asciiTheme="majorHAnsi" w:hAnsiTheme="majorHAnsi" w:cstheme="majorHAnsi"/>
          <w:lang w:val="it-IT"/>
        </w:rPr>
      </w:pPr>
      <w:proofErr w:type="spellStart"/>
      <w:r w:rsidRPr="00BC769A">
        <w:rPr>
          <w:rFonts w:asciiTheme="majorHAnsi" w:hAnsiTheme="majorHAnsi" w:cstheme="majorHAnsi"/>
          <w:lang w:val="it-IT"/>
        </w:rPr>
        <w:t>pec</w:t>
      </w:r>
      <w:proofErr w:type="spellEnd"/>
      <w:r w:rsidRPr="00BC769A">
        <w:rPr>
          <w:rFonts w:asciiTheme="majorHAnsi" w:hAnsiTheme="majorHAnsi" w:cstheme="majorHAnsi"/>
          <w:lang w:val="it-IT"/>
        </w:rPr>
        <w:t xml:space="preserve">: </w:t>
      </w:r>
      <w:hyperlink r:id="rId6" w:history="1">
        <w:r w:rsidRPr="00BC769A">
          <w:rPr>
            <w:rFonts w:asciiTheme="majorHAnsi" w:hAnsiTheme="majorHAnsi" w:cstheme="majorHAnsi"/>
            <w:lang w:val="it-IT"/>
          </w:rPr>
          <w:t>acquisti@pec.ccrvenaria.it</w:t>
        </w:r>
      </w:hyperlink>
      <w:r w:rsidRPr="00BC769A">
        <w:rPr>
          <w:rFonts w:asciiTheme="majorHAnsi" w:hAnsiTheme="majorHAnsi" w:cstheme="majorHAnsi"/>
          <w:lang w:val="it-IT"/>
        </w:rPr>
        <w:t xml:space="preserve"> </w:t>
      </w:r>
      <w:bookmarkEnd w:id="0"/>
    </w:p>
    <w:p w14:paraId="7FB41D28" w14:textId="77777777" w:rsidR="002D6338" w:rsidRPr="00BC769A" w:rsidRDefault="002D6338" w:rsidP="002D6338">
      <w:pPr>
        <w:rPr>
          <w:rFonts w:asciiTheme="majorHAnsi" w:hAnsiTheme="majorHAnsi" w:cstheme="majorHAnsi"/>
          <w:b/>
          <w:bCs/>
          <w:lang w:val="it-IT"/>
        </w:rPr>
      </w:pPr>
    </w:p>
    <w:p w14:paraId="3BCF81F7" w14:textId="2DB19003" w:rsidR="002D6338" w:rsidRPr="00BC769A" w:rsidRDefault="002D6338" w:rsidP="002D6338">
      <w:pPr>
        <w:rPr>
          <w:rFonts w:asciiTheme="majorHAnsi" w:hAnsiTheme="majorHAnsi" w:cstheme="majorHAnsi"/>
          <w:b/>
          <w:bCs/>
          <w:lang w:val="it-IT"/>
        </w:rPr>
      </w:pPr>
      <w:r w:rsidRPr="00BC769A">
        <w:rPr>
          <w:rFonts w:asciiTheme="majorHAnsi" w:hAnsiTheme="majorHAnsi" w:cstheme="majorHAnsi"/>
          <w:b/>
          <w:bCs/>
          <w:lang w:val="it-IT"/>
        </w:rPr>
        <w:t xml:space="preserve">Oggetto: </w:t>
      </w:r>
      <w:r w:rsidR="00BC769A" w:rsidRPr="00BC769A">
        <w:rPr>
          <w:rFonts w:asciiTheme="majorHAnsi" w:hAnsiTheme="majorHAnsi" w:cstheme="majorHAnsi"/>
          <w:b/>
          <w:bCs/>
          <w:lang w:val="it-IT"/>
        </w:rPr>
        <w:t xml:space="preserve">Procedura ristretta ai sensi dell’art. 61 del D. Lgs. n. 50/2016 per il servizio di </w:t>
      </w:r>
      <w:r w:rsidR="000201B7">
        <w:rPr>
          <w:rFonts w:asciiTheme="majorHAnsi" w:hAnsiTheme="majorHAnsi" w:cstheme="majorHAnsi"/>
          <w:b/>
          <w:bCs/>
          <w:lang w:val="it-IT"/>
        </w:rPr>
        <w:t xml:space="preserve">manutenzione </w:t>
      </w:r>
      <w:r w:rsidR="00BC769A" w:rsidRPr="00BC769A">
        <w:rPr>
          <w:rFonts w:asciiTheme="majorHAnsi" w:hAnsiTheme="majorHAnsi" w:cstheme="majorHAnsi"/>
          <w:b/>
          <w:bCs/>
          <w:lang w:val="it-IT"/>
        </w:rPr>
        <w:t xml:space="preserve">ordinaria </w:t>
      </w:r>
      <w:r w:rsidR="000201B7">
        <w:rPr>
          <w:rFonts w:asciiTheme="majorHAnsi" w:hAnsiTheme="majorHAnsi" w:cstheme="majorHAnsi"/>
          <w:b/>
          <w:bCs/>
          <w:lang w:val="it-IT"/>
        </w:rPr>
        <w:t xml:space="preserve">degli impianti </w:t>
      </w:r>
      <w:r w:rsidR="008D58A1">
        <w:rPr>
          <w:rFonts w:asciiTheme="majorHAnsi" w:hAnsiTheme="majorHAnsi" w:cstheme="majorHAnsi"/>
          <w:b/>
          <w:bCs/>
          <w:lang w:val="it-IT"/>
        </w:rPr>
        <w:t>elettrici</w:t>
      </w:r>
      <w:r w:rsidR="00BC769A" w:rsidRPr="00BC769A">
        <w:rPr>
          <w:rFonts w:asciiTheme="majorHAnsi" w:hAnsiTheme="majorHAnsi" w:cstheme="majorHAnsi"/>
          <w:b/>
          <w:bCs/>
          <w:lang w:val="it-IT"/>
        </w:rPr>
        <w:t xml:space="preserve"> della Fondazione Centro per la Conservazione ed il Restauro dei Beni Culturali “La Venaria Reale” per il triennio </w:t>
      </w:r>
      <w:r w:rsidR="008D58A1">
        <w:rPr>
          <w:rFonts w:asciiTheme="majorHAnsi" w:hAnsiTheme="majorHAnsi" w:cstheme="majorHAnsi"/>
          <w:b/>
          <w:bCs/>
          <w:lang w:val="it-IT"/>
        </w:rPr>
        <w:t>maggio</w:t>
      </w:r>
      <w:r w:rsidR="00BC769A" w:rsidRPr="00BC769A">
        <w:rPr>
          <w:rFonts w:asciiTheme="majorHAnsi" w:hAnsiTheme="majorHAnsi" w:cstheme="majorHAnsi"/>
          <w:b/>
          <w:bCs/>
          <w:lang w:val="it-IT"/>
        </w:rPr>
        <w:t xml:space="preserve"> 2023 – </w:t>
      </w:r>
      <w:r w:rsidR="008D58A1">
        <w:rPr>
          <w:rFonts w:asciiTheme="majorHAnsi" w:hAnsiTheme="majorHAnsi" w:cstheme="majorHAnsi"/>
          <w:b/>
          <w:bCs/>
          <w:lang w:val="it-IT"/>
        </w:rPr>
        <w:t>aprile</w:t>
      </w:r>
      <w:r w:rsidR="00BC769A" w:rsidRPr="00BC769A">
        <w:rPr>
          <w:rFonts w:asciiTheme="majorHAnsi" w:hAnsiTheme="majorHAnsi" w:cstheme="majorHAnsi"/>
          <w:b/>
          <w:bCs/>
          <w:lang w:val="it-IT"/>
        </w:rPr>
        <w:t xml:space="preserve"> 202</w:t>
      </w:r>
      <w:r w:rsidR="00AA5771">
        <w:rPr>
          <w:rFonts w:asciiTheme="majorHAnsi" w:hAnsiTheme="majorHAnsi" w:cstheme="majorHAnsi"/>
          <w:b/>
          <w:bCs/>
          <w:lang w:val="it-IT"/>
        </w:rPr>
        <w:t>6</w:t>
      </w:r>
      <w:r w:rsidRPr="00BC769A">
        <w:rPr>
          <w:rFonts w:asciiTheme="majorHAnsi" w:hAnsiTheme="majorHAnsi" w:cstheme="majorHAnsi"/>
          <w:b/>
          <w:bCs/>
          <w:lang w:val="it-IT"/>
        </w:rPr>
        <w:t>.</w:t>
      </w:r>
    </w:p>
    <w:p w14:paraId="4917D1A5" w14:textId="49D0ABF0" w:rsidR="002D6338" w:rsidRPr="00BC769A" w:rsidRDefault="00F41449" w:rsidP="002D6338">
      <w:pPr>
        <w:rPr>
          <w:rFonts w:asciiTheme="majorHAnsi" w:hAnsiTheme="majorHAnsi" w:cstheme="majorHAnsi"/>
          <w:b/>
          <w:bCs/>
          <w:lang w:val="it-IT"/>
        </w:rPr>
      </w:pPr>
      <w:r w:rsidRPr="00BC769A">
        <w:rPr>
          <w:rFonts w:asciiTheme="majorHAnsi" w:hAnsiTheme="majorHAnsi" w:cstheme="majorHAnsi"/>
          <w:b/>
          <w:bCs/>
          <w:lang w:val="it-IT"/>
        </w:rPr>
        <w:t xml:space="preserve">CIG </w:t>
      </w:r>
      <w:r w:rsidR="008D58A1" w:rsidRPr="008D58A1">
        <w:rPr>
          <w:rFonts w:asciiTheme="majorHAnsi" w:hAnsiTheme="majorHAnsi" w:cstheme="majorHAnsi"/>
          <w:b/>
          <w:bCs/>
          <w:lang w:val="it-IT"/>
        </w:rPr>
        <w:t>9602089682</w:t>
      </w:r>
    </w:p>
    <w:p w14:paraId="7E52CA9A" w14:textId="77777777" w:rsidR="002D6338" w:rsidRPr="00BC769A" w:rsidRDefault="002D6338" w:rsidP="002D6338">
      <w:pPr>
        <w:rPr>
          <w:rFonts w:asciiTheme="majorHAnsi" w:hAnsiTheme="majorHAnsi" w:cstheme="majorHAnsi"/>
          <w:lang w:val="it-IT"/>
        </w:rPr>
      </w:pPr>
    </w:p>
    <w:p w14:paraId="31D27671" w14:textId="5AF4D9C2" w:rsidR="002D6338" w:rsidRPr="00BC769A" w:rsidRDefault="002D6338" w:rsidP="002D6338">
      <w:pPr>
        <w:jc w:val="center"/>
        <w:rPr>
          <w:rFonts w:asciiTheme="majorHAnsi" w:hAnsiTheme="majorHAnsi" w:cstheme="majorHAnsi"/>
          <w:b/>
          <w:bCs/>
          <w:u w:val="single"/>
          <w:lang w:val="it-IT"/>
        </w:rPr>
      </w:pPr>
      <w:r w:rsidRPr="00BC769A">
        <w:rPr>
          <w:rFonts w:asciiTheme="majorHAnsi" w:hAnsiTheme="majorHAnsi" w:cstheme="majorHAnsi"/>
          <w:b/>
          <w:bCs/>
          <w:u w:val="single"/>
          <w:lang w:val="it-IT"/>
        </w:rPr>
        <w:t>DICHIARAZIONI SOSTITUTIVE RESE AI SENSI DEGLI ARTT. 46 e 47 DEL D.P.R. 445/2000</w:t>
      </w:r>
    </w:p>
    <w:p w14:paraId="0988B087" w14:textId="77777777" w:rsidR="001369C4" w:rsidRPr="00BC769A" w:rsidRDefault="002D6338" w:rsidP="001369C4">
      <w:pPr>
        <w:spacing w:after="0"/>
        <w:rPr>
          <w:rFonts w:asciiTheme="majorHAnsi" w:hAnsiTheme="majorHAnsi" w:cstheme="majorHAnsi"/>
          <w:lang w:val="it-IT"/>
        </w:rPr>
      </w:pPr>
      <w:r w:rsidRPr="00BC769A">
        <w:rPr>
          <w:rFonts w:asciiTheme="majorHAnsi" w:hAnsiTheme="majorHAnsi" w:cstheme="majorHAnsi"/>
          <w:lang w:val="it-IT"/>
        </w:rPr>
        <w:t xml:space="preserve">Il sottoscritto _________________________________________________________________________ nato  a ____________________________________________ ,  il </w:t>
      </w:r>
      <w:r w:rsidR="001369C4" w:rsidRPr="00BC769A">
        <w:rPr>
          <w:rFonts w:asciiTheme="majorHAnsi" w:hAnsiTheme="majorHAnsi" w:cstheme="majorHAnsi"/>
          <w:lang w:val="it-IT"/>
        </w:rPr>
        <w:t xml:space="preserve">______________________________ </w:t>
      </w:r>
      <w:r w:rsidRPr="00BC769A">
        <w:rPr>
          <w:rFonts w:asciiTheme="majorHAnsi" w:hAnsiTheme="majorHAnsi" w:cstheme="majorHAnsi"/>
          <w:lang w:val="it-IT"/>
        </w:rPr>
        <w:t>codice   fiscale</w:t>
      </w:r>
      <w:r w:rsidR="001369C4" w:rsidRPr="00BC769A">
        <w:rPr>
          <w:rFonts w:asciiTheme="majorHAnsi" w:hAnsiTheme="majorHAnsi" w:cstheme="majorHAnsi"/>
          <w:lang w:val="it-IT"/>
        </w:rPr>
        <w:t xml:space="preserve"> _______________________________________________________________________</w:t>
      </w:r>
      <w:r w:rsidRPr="00BC769A">
        <w:rPr>
          <w:rFonts w:asciiTheme="majorHAnsi" w:hAnsiTheme="majorHAnsi" w:cstheme="majorHAnsi"/>
          <w:lang w:val="it-IT"/>
        </w:rPr>
        <w:t xml:space="preserve">  residente in via</w:t>
      </w:r>
      <w:r w:rsidR="001369C4" w:rsidRPr="00BC769A">
        <w:rPr>
          <w:rFonts w:asciiTheme="majorHAnsi" w:hAnsiTheme="majorHAnsi" w:cstheme="majorHAnsi"/>
          <w:lang w:val="it-IT"/>
        </w:rPr>
        <w:t xml:space="preserve"> _____________________________________________________ </w:t>
      </w:r>
      <w:r w:rsidRPr="00BC769A">
        <w:rPr>
          <w:rFonts w:asciiTheme="majorHAnsi" w:hAnsiTheme="majorHAnsi" w:cstheme="majorHAnsi"/>
          <w:lang w:val="it-IT"/>
        </w:rPr>
        <w:t xml:space="preserve">n. </w:t>
      </w:r>
      <w:r w:rsidR="001369C4" w:rsidRPr="00BC769A">
        <w:rPr>
          <w:rFonts w:asciiTheme="majorHAnsi" w:hAnsiTheme="majorHAnsi" w:cstheme="majorHAnsi"/>
          <w:lang w:val="it-IT"/>
        </w:rPr>
        <w:t>______________</w:t>
      </w:r>
      <w:r w:rsidRPr="00BC769A">
        <w:rPr>
          <w:rFonts w:asciiTheme="majorHAnsi" w:hAnsiTheme="majorHAnsi" w:cstheme="majorHAnsi"/>
          <w:lang w:val="it-IT"/>
        </w:rPr>
        <w:t>,</w:t>
      </w:r>
    </w:p>
    <w:p w14:paraId="1E4EF835" w14:textId="1116834F" w:rsidR="001369C4" w:rsidRPr="00BC769A" w:rsidRDefault="002D6338" w:rsidP="001369C4">
      <w:pPr>
        <w:spacing w:after="0"/>
        <w:rPr>
          <w:rFonts w:asciiTheme="majorHAnsi" w:hAnsiTheme="majorHAnsi" w:cstheme="majorHAnsi"/>
          <w:lang w:val="it-IT"/>
        </w:rPr>
      </w:pPr>
      <w:r w:rsidRPr="00BC769A">
        <w:rPr>
          <w:rFonts w:asciiTheme="majorHAnsi" w:hAnsiTheme="majorHAnsi" w:cstheme="majorHAnsi"/>
          <w:lang w:val="it-IT"/>
        </w:rPr>
        <w:t>CAP</w:t>
      </w:r>
      <w:r w:rsidR="001369C4" w:rsidRPr="00BC769A">
        <w:rPr>
          <w:rFonts w:asciiTheme="majorHAnsi" w:hAnsiTheme="majorHAnsi" w:cstheme="majorHAnsi"/>
          <w:lang w:val="it-IT"/>
        </w:rPr>
        <w:t xml:space="preserve"> ___________</w:t>
      </w:r>
      <w:r w:rsidRPr="00BC769A">
        <w:rPr>
          <w:rFonts w:asciiTheme="majorHAnsi" w:hAnsiTheme="majorHAnsi" w:cstheme="majorHAnsi"/>
          <w:lang w:val="it-IT"/>
        </w:rPr>
        <w:t xml:space="preserve">, </w:t>
      </w:r>
      <w:r w:rsidR="001369C4" w:rsidRPr="00BC769A">
        <w:rPr>
          <w:rFonts w:asciiTheme="majorHAnsi" w:hAnsiTheme="majorHAnsi" w:cstheme="majorHAnsi"/>
          <w:lang w:val="it-IT"/>
        </w:rPr>
        <w:t>città ___________________________________________</w:t>
      </w:r>
    </w:p>
    <w:p w14:paraId="7AA6FB46" w14:textId="4CA9848D"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in qualità di</w:t>
      </w:r>
    </w:p>
    <w:p w14:paraId="45611A28"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r w:rsidRPr="00BC769A">
        <w:rPr>
          <w:rFonts w:asciiTheme="majorHAnsi" w:hAnsiTheme="majorHAnsi" w:cstheme="majorHAnsi"/>
          <w:b/>
          <w:bCs/>
          <w:lang w:val="it-IT"/>
        </w:rPr>
        <w:t>Legale Rappresentante</w:t>
      </w:r>
    </w:p>
    <w:p w14:paraId="393553F6" w14:textId="77777777" w:rsidR="002D6338" w:rsidRPr="00BC769A" w:rsidRDefault="002D6338" w:rsidP="002D6338">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w:t>
      </w:r>
      <w:r w:rsidRPr="00BC769A">
        <w:rPr>
          <w:rFonts w:asciiTheme="majorHAnsi" w:hAnsiTheme="majorHAnsi" w:cstheme="majorHAnsi"/>
          <w:b/>
          <w:bCs/>
          <w:lang w:val="it-IT"/>
        </w:rPr>
        <w:t xml:space="preserve">Procuratore del Legale Rappresentante </w:t>
      </w:r>
      <w:r w:rsidRPr="00BC769A">
        <w:rPr>
          <w:rFonts w:asciiTheme="majorHAnsi" w:hAnsiTheme="majorHAnsi" w:cstheme="majorHAnsi"/>
          <w:lang w:val="it-IT"/>
        </w:rPr>
        <w:t>(allegare copia della procura)</w:t>
      </w:r>
    </w:p>
    <w:p w14:paraId="13AA0679" w14:textId="6B8CFAAD" w:rsidR="002D6338" w:rsidRPr="00BC769A" w:rsidRDefault="002D6338" w:rsidP="002D6338">
      <w:pPr>
        <w:rPr>
          <w:rFonts w:asciiTheme="majorHAnsi" w:hAnsiTheme="majorHAnsi" w:cstheme="majorHAnsi"/>
          <w:lang w:val="it-IT"/>
        </w:rPr>
      </w:pPr>
      <w:r w:rsidRPr="00BC769A">
        <w:rPr>
          <w:rFonts w:asciiTheme="majorHAnsi" w:hAnsiTheme="majorHAnsi" w:cstheme="majorHAnsi"/>
          <w:lang w:val="it-IT"/>
        </w:rPr>
        <w:t>del concorrente (ditta, consorzio, ecc.) ______________________________</w:t>
      </w:r>
      <w:r w:rsidR="001369C4" w:rsidRPr="00BC769A">
        <w:rPr>
          <w:rFonts w:asciiTheme="majorHAnsi" w:hAnsiTheme="majorHAnsi" w:cstheme="majorHAnsi"/>
          <w:lang w:val="it-IT"/>
        </w:rPr>
        <w:t>__________</w:t>
      </w:r>
      <w:r w:rsidRPr="00BC769A">
        <w:rPr>
          <w:rFonts w:asciiTheme="majorHAnsi" w:hAnsiTheme="majorHAnsi" w:cstheme="majorHAnsi"/>
          <w:lang w:val="it-IT"/>
        </w:rPr>
        <w:t xml:space="preserve">__, con sede in ______________________, via </w:t>
      </w:r>
      <w:r w:rsidR="001369C4" w:rsidRPr="00BC769A">
        <w:rPr>
          <w:rFonts w:asciiTheme="majorHAnsi" w:hAnsiTheme="majorHAnsi" w:cstheme="majorHAnsi"/>
          <w:lang w:val="it-IT"/>
        </w:rPr>
        <w:t xml:space="preserve">_______________________________________________ </w:t>
      </w:r>
      <w:r w:rsidRPr="00BC769A">
        <w:rPr>
          <w:rFonts w:asciiTheme="majorHAnsi" w:hAnsiTheme="majorHAnsi" w:cstheme="majorHAnsi"/>
          <w:lang w:val="it-IT"/>
        </w:rPr>
        <w:t>CAP______</w:t>
      </w:r>
      <w:r w:rsidR="001369C4" w:rsidRPr="00BC769A">
        <w:rPr>
          <w:rFonts w:asciiTheme="majorHAnsi" w:hAnsiTheme="majorHAnsi" w:cstheme="majorHAnsi"/>
          <w:lang w:val="it-IT"/>
        </w:rPr>
        <w:t>___</w:t>
      </w:r>
      <w:r w:rsidRPr="00BC769A">
        <w:rPr>
          <w:rFonts w:asciiTheme="majorHAnsi" w:hAnsiTheme="majorHAnsi" w:cstheme="majorHAnsi"/>
          <w:lang w:val="it-IT"/>
        </w:rPr>
        <w:t xml:space="preserve"> Città</w:t>
      </w:r>
      <w:r w:rsidR="001369C4" w:rsidRPr="00BC769A">
        <w:rPr>
          <w:rFonts w:asciiTheme="majorHAnsi" w:hAnsiTheme="majorHAnsi" w:cstheme="majorHAnsi"/>
          <w:lang w:val="it-IT"/>
        </w:rPr>
        <w:t xml:space="preserve"> ___________________________________</w:t>
      </w:r>
      <w:r w:rsidRPr="00BC769A">
        <w:rPr>
          <w:rFonts w:asciiTheme="majorHAnsi" w:hAnsiTheme="majorHAnsi" w:cstheme="majorHAnsi"/>
          <w:lang w:val="it-IT"/>
        </w:rPr>
        <w:t>, codice fiscale_________</w:t>
      </w:r>
      <w:r w:rsidR="001369C4" w:rsidRPr="00BC769A">
        <w:rPr>
          <w:rFonts w:asciiTheme="majorHAnsi" w:hAnsiTheme="majorHAnsi" w:cstheme="majorHAnsi"/>
          <w:lang w:val="it-IT"/>
        </w:rPr>
        <w:t>__________________</w:t>
      </w:r>
      <w:r w:rsidRPr="00BC769A">
        <w:rPr>
          <w:rFonts w:asciiTheme="majorHAnsi" w:hAnsiTheme="majorHAnsi" w:cstheme="majorHAnsi"/>
          <w:lang w:val="it-IT"/>
        </w:rPr>
        <w:t>________, P.IVA.</w:t>
      </w:r>
      <w:r w:rsidR="001369C4" w:rsidRPr="00BC769A">
        <w:rPr>
          <w:rFonts w:asciiTheme="majorHAnsi" w:hAnsiTheme="majorHAnsi" w:cstheme="majorHAnsi"/>
          <w:lang w:val="it-IT"/>
        </w:rPr>
        <w:t xml:space="preserve"> ___________________________________</w:t>
      </w:r>
      <w:r w:rsidRPr="00BC769A">
        <w:rPr>
          <w:rFonts w:asciiTheme="majorHAnsi" w:hAnsiTheme="majorHAnsi" w:cstheme="majorHAnsi"/>
          <w:lang w:val="it-IT"/>
        </w:rPr>
        <w:t xml:space="preserve"> in nome e per conto dello stesso e a tal fine,</w:t>
      </w:r>
      <w:r w:rsidR="001369C4" w:rsidRPr="00BC769A">
        <w:rPr>
          <w:rFonts w:asciiTheme="majorHAnsi" w:hAnsiTheme="majorHAnsi" w:cstheme="majorHAnsi"/>
          <w:lang w:val="it-IT"/>
        </w:rPr>
        <w:t xml:space="preserve"> a</w:t>
      </w:r>
      <w:r w:rsidRPr="00BC769A">
        <w:rPr>
          <w:rFonts w:asciiTheme="majorHAnsi" w:hAnsiTheme="majorHAnsi" w:cstheme="majorHAnsi"/>
          <w:lang w:val="it-IT"/>
        </w:rPr>
        <w:t>ssumendosene la piena responsabilità e consapevole delle sanzioni anche di natura penale per l’eventuale rilascio di dichiarazioni false o mendaci (articolo 76 del DPR 28 dicembre 2000, numero 445)</w:t>
      </w:r>
    </w:p>
    <w:p w14:paraId="1A79B9CF" w14:textId="1395326B" w:rsidR="001369C4" w:rsidRPr="00BC769A" w:rsidRDefault="001369C4" w:rsidP="001369C4">
      <w:pPr>
        <w:jc w:val="center"/>
        <w:rPr>
          <w:rFonts w:asciiTheme="majorHAnsi" w:hAnsiTheme="majorHAnsi" w:cstheme="majorHAnsi"/>
          <w:b/>
          <w:bCs/>
          <w:lang w:val="it-IT"/>
        </w:rPr>
      </w:pPr>
      <w:r w:rsidRPr="00BC769A">
        <w:rPr>
          <w:rFonts w:asciiTheme="majorHAnsi" w:hAnsiTheme="majorHAnsi" w:cstheme="majorHAnsi"/>
          <w:b/>
          <w:bCs/>
          <w:lang w:val="it-IT"/>
        </w:rPr>
        <w:t>DICHIARA</w:t>
      </w:r>
    </w:p>
    <w:p w14:paraId="140EEF60" w14:textId="1B8A6CC7" w:rsidR="001369C4" w:rsidRPr="00BC769A" w:rsidRDefault="00CC533C" w:rsidP="001369C4">
      <w:pPr>
        <w:rPr>
          <w:rFonts w:asciiTheme="majorHAnsi" w:hAnsiTheme="majorHAnsi" w:cstheme="majorHAnsi"/>
          <w:lang w:val="it-IT"/>
        </w:rPr>
      </w:pPr>
      <w:r>
        <w:rPr>
          <w:rFonts w:asciiTheme="majorHAnsi" w:hAnsiTheme="majorHAnsi" w:cstheme="majorHAnsi"/>
          <w:lang w:val="it-IT"/>
        </w:rPr>
        <w:t>l’inesistenza delle cause di esclusione dalla partecipazione ad una procedura d’appalto elencate nell’art. 80 del D. Lgs. 50/2016, ed in particolare</w:t>
      </w:r>
      <w:r w:rsidR="001369C4" w:rsidRPr="00BC769A">
        <w:rPr>
          <w:rFonts w:asciiTheme="majorHAnsi" w:hAnsiTheme="majorHAnsi" w:cstheme="majorHAnsi"/>
          <w:b/>
          <w:bCs/>
          <w:lang w:val="it-IT"/>
        </w:rPr>
        <w:t>:</w:t>
      </w:r>
    </w:p>
    <w:p w14:paraId="1327F36D" w14:textId="4DFE4E14"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1 del D.</w:t>
      </w:r>
      <w:r w:rsidR="008F7666">
        <w:rPr>
          <w:rFonts w:asciiTheme="majorHAnsi" w:hAnsiTheme="majorHAnsi" w:cstheme="majorHAnsi"/>
          <w:lang w:val="it-IT"/>
        </w:rPr>
        <w:t xml:space="preserve"> </w:t>
      </w:r>
      <w:r w:rsidRPr="00BC769A">
        <w:rPr>
          <w:rFonts w:asciiTheme="majorHAnsi" w:hAnsiTheme="majorHAnsi" w:cstheme="majorHAnsi"/>
          <w:lang w:val="it-IT"/>
        </w:rPr>
        <w:t>Lgs. 50/2016, di non aver subito condanne con sentenza definitiva o decreto penale di condanna divenuto irrevocabile o sentenza di applicazione della pena su richiesta ai sensi dell’articolo 444 del codice di procedura penale, per uno o più dei seguenti reati:</w:t>
      </w:r>
    </w:p>
    <w:p w14:paraId="7EB26187"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w:t>
      </w:r>
      <w:r w:rsidRPr="00BC769A">
        <w:rPr>
          <w:rFonts w:asciiTheme="majorHAnsi" w:hAnsiTheme="majorHAnsi" w:cstheme="majorHAnsi"/>
          <w:lang w:val="it-IT"/>
        </w:rPr>
        <w:lastRenderedPageBreak/>
        <w:t>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w:t>
      </w:r>
      <w:r w:rsidRPr="00BC769A">
        <w:rPr>
          <w:rFonts w:asciiTheme="majorHAnsi" w:hAnsiTheme="majorHAnsi" w:cstheme="majorHAnsi"/>
        </w:rPr>
        <w:t>;</w:t>
      </w:r>
    </w:p>
    <w:p w14:paraId="1C547C72"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di cui agli articoli 317, 318, 319, 319ter, 319quater, 320, 321, 322, 322bis, 346bis, 353, 353bis, 354, 355 e 356 del codice penale nonché all’articolo 2635 del codice civile [Art. 80 comma 1, lettera </w:t>
      </w:r>
      <w:proofErr w:type="gramStart"/>
      <w:r w:rsidRPr="00BC769A">
        <w:rPr>
          <w:rFonts w:asciiTheme="majorHAnsi" w:hAnsiTheme="majorHAnsi" w:cstheme="majorHAnsi"/>
          <w:lang w:val="it-IT"/>
        </w:rPr>
        <w:t>b]</w:t>
      </w:r>
      <w:r w:rsidRPr="00BC769A">
        <w:rPr>
          <w:rFonts w:asciiTheme="majorHAnsi" w:hAnsiTheme="majorHAnsi" w:cstheme="majorHAnsi"/>
        </w:rPr>
        <w:t>;</w:t>
      </w:r>
      <w:proofErr w:type="gramEnd"/>
    </w:p>
    <w:p w14:paraId="7036D363"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frode ai sensi dell’articolo 1 della convenzione relativa alla tutela degli interessi finanziari della Comunità Europea [Art. 80 comma 1, lettera </w:t>
      </w:r>
      <w:proofErr w:type="gramStart"/>
      <w:r w:rsidRPr="00BC769A">
        <w:rPr>
          <w:rFonts w:asciiTheme="majorHAnsi" w:hAnsiTheme="majorHAnsi" w:cstheme="majorHAnsi"/>
          <w:lang w:val="it-IT"/>
        </w:rPr>
        <w:t>c]</w:t>
      </w:r>
      <w:r w:rsidRPr="00BC769A">
        <w:rPr>
          <w:rFonts w:asciiTheme="majorHAnsi" w:hAnsiTheme="majorHAnsi" w:cstheme="majorHAnsi"/>
        </w:rPr>
        <w:t>;</w:t>
      </w:r>
      <w:proofErr w:type="gramEnd"/>
    </w:p>
    <w:p w14:paraId="02588317"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consumati o tentati, commessi con finalità di terrorismo, anche internazionale, e di eversione dell’ordine costituzionale reati terroristici o reati connessi alle attività terroristiche [Art. 80 comma 1, lettera </w:t>
      </w:r>
      <w:proofErr w:type="gramStart"/>
      <w:r w:rsidRPr="00BC769A">
        <w:rPr>
          <w:rFonts w:asciiTheme="majorHAnsi" w:hAnsiTheme="majorHAnsi" w:cstheme="majorHAnsi"/>
          <w:lang w:val="it-IT"/>
        </w:rPr>
        <w:t>d]</w:t>
      </w:r>
      <w:r w:rsidRPr="00BC769A">
        <w:rPr>
          <w:rFonts w:asciiTheme="majorHAnsi" w:hAnsiTheme="majorHAnsi" w:cstheme="majorHAnsi"/>
        </w:rPr>
        <w:t>;</w:t>
      </w:r>
      <w:proofErr w:type="gramEnd"/>
    </w:p>
    <w:p w14:paraId="18A9C23B"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delitti di cui agli articoli 648bis, 648ter e 648ter. 1 del codice penale, riciclaggio di proventi di attività criminose o finanziamento del terrorismo, quali definiti all’articolo 1 del decreto legislativo 22 giugno 2007, n. 109 e successive modificazioni [Art. 80 comma 1, lettera </w:t>
      </w:r>
      <w:proofErr w:type="gramStart"/>
      <w:r w:rsidRPr="00BC769A">
        <w:rPr>
          <w:rFonts w:asciiTheme="majorHAnsi" w:hAnsiTheme="majorHAnsi" w:cstheme="majorHAnsi"/>
          <w:lang w:val="it-IT"/>
        </w:rPr>
        <w:t>e]</w:t>
      </w:r>
      <w:r w:rsidRPr="00BC769A">
        <w:rPr>
          <w:rFonts w:asciiTheme="majorHAnsi" w:hAnsiTheme="majorHAnsi" w:cstheme="majorHAnsi"/>
        </w:rPr>
        <w:t>;</w:t>
      </w:r>
      <w:proofErr w:type="gramEnd"/>
    </w:p>
    <w:p w14:paraId="438CFFBE"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sfruttamento del lavoro minorile e altre forme di tratta di esseri umani definite con il decreto legislativo 4 marzo 2014, n. 24 [Art. 80 comma 1, lettera </w:t>
      </w:r>
      <w:proofErr w:type="gramStart"/>
      <w:r w:rsidRPr="00BC769A">
        <w:rPr>
          <w:rFonts w:asciiTheme="majorHAnsi" w:hAnsiTheme="majorHAnsi" w:cstheme="majorHAnsi"/>
          <w:lang w:val="it-IT"/>
        </w:rPr>
        <w:t>f]</w:t>
      </w:r>
      <w:r w:rsidRPr="00BC769A">
        <w:rPr>
          <w:rFonts w:asciiTheme="majorHAnsi" w:hAnsiTheme="majorHAnsi" w:cstheme="majorHAnsi"/>
        </w:rPr>
        <w:t>;</w:t>
      </w:r>
      <w:proofErr w:type="gramEnd"/>
    </w:p>
    <w:p w14:paraId="133BF03F" w14:textId="77777777" w:rsidR="001369C4" w:rsidRPr="00BC769A" w:rsidRDefault="001369C4" w:rsidP="001369C4">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ogni altro delitto da cui derivi, quale pena accessoria, l'incapacità di contrattare con la pubblica amministrazione [Art. 80 comma 1, lettera </w:t>
      </w:r>
      <w:proofErr w:type="gramStart"/>
      <w:r w:rsidRPr="00BC769A">
        <w:rPr>
          <w:rFonts w:asciiTheme="majorHAnsi" w:hAnsiTheme="majorHAnsi" w:cstheme="majorHAnsi"/>
          <w:lang w:val="it-IT"/>
        </w:rPr>
        <w:t>g]</w:t>
      </w:r>
      <w:r w:rsidRPr="00BC769A">
        <w:rPr>
          <w:rFonts w:asciiTheme="majorHAnsi" w:hAnsiTheme="majorHAnsi" w:cstheme="majorHAnsi"/>
        </w:rPr>
        <w:t>;</w:t>
      </w:r>
      <w:proofErr w:type="gramEnd"/>
    </w:p>
    <w:p w14:paraId="26AEBA98" w14:textId="6C537E67"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653A9A30" w14:textId="058463B7"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3 (barrare):</w:t>
      </w:r>
    </w:p>
    <w:p w14:paraId="143A1867"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non ci sono soggetti di cui all’art. 80, comma 3 che sono cessati dalla carica nell’ultimo anno; </w:t>
      </w:r>
    </w:p>
    <w:p w14:paraId="13C6EFA7" w14:textId="77777777" w:rsidR="001369C4" w:rsidRPr="00BC769A" w:rsidRDefault="001369C4" w:rsidP="001369C4">
      <w:pPr>
        <w:rPr>
          <w:rFonts w:asciiTheme="majorHAnsi" w:hAnsiTheme="majorHAnsi" w:cstheme="majorHAnsi"/>
          <w:bCs/>
          <w:lang w:val="it-IT"/>
        </w:rPr>
      </w:pPr>
      <w:r w:rsidRPr="00BC769A">
        <w:rPr>
          <w:rFonts w:asciiTheme="majorHAnsi" w:hAnsiTheme="majorHAnsi" w:cstheme="majorHAnsi"/>
          <w:bCs/>
          <w:u w:val="single"/>
          <w:lang w:val="it-IT"/>
        </w:rPr>
        <w:t>OPPURE</w:t>
      </w:r>
    </w:p>
    <w:p w14:paraId="51E4910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le sentenze o i decreti di cui all’art. 80 commi 1 e 2 del Codice non sono stati emessi nei confronti dei soggetti cessati dalla carica nell'anno antecedente la data di pubblicazione del bando di gara;</w:t>
      </w:r>
    </w:p>
    <w:p w14:paraId="489D0F63" w14:textId="77777777" w:rsidR="001369C4" w:rsidRPr="00BC769A" w:rsidRDefault="001369C4" w:rsidP="001369C4">
      <w:pPr>
        <w:rPr>
          <w:rFonts w:asciiTheme="majorHAnsi" w:hAnsiTheme="majorHAnsi" w:cstheme="majorHAnsi"/>
          <w:bCs/>
          <w:u w:val="single"/>
          <w:lang w:val="it-IT"/>
        </w:rPr>
      </w:pPr>
      <w:r w:rsidRPr="00BC769A">
        <w:rPr>
          <w:rFonts w:asciiTheme="majorHAnsi" w:hAnsiTheme="majorHAnsi" w:cstheme="majorHAnsi"/>
          <w:bCs/>
          <w:u w:val="single"/>
          <w:lang w:val="it-IT"/>
        </w:rPr>
        <w:t>OPPURE</w:t>
      </w:r>
    </w:p>
    <w:p w14:paraId="4C64323D" w14:textId="287860D9"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avendo il sig. (</w:t>
      </w:r>
      <w:r w:rsidRPr="00BC769A">
        <w:rPr>
          <w:rFonts w:asciiTheme="majorHAnsi" w:hAnsiTheme="majorHAnsi" w:cstheme="majorHAnsi"/>
          <w:i/>
          <w:lang w:val="it-IT"/>
        </w:rPr>
        <w:t>indicare le generalità e il ruolo ricoperto</w:t>
      </w:r>
      <w:r w:rsidRPr="00BC769A">
        <w:rPr>
          <w:rFonts w:asciiTheme="majorHAnsi" w:hAnsiTheme="majorHAnsi" w:cstheme="majorHAnsi"/>
          <w:lang w:val="it-IT"/>
        </w:rPr>
        <w:t>) _________________________________</w:t>
      </w:r>
    </w:p>
    <w:p w14:paraId="3AE82FDE" w14:textId="300630C1"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subito sentenze di condanna passate in giudicato o decreti penali di condanna divenuti irrevocabili, oppure sentenze di applicazione della pena su richiesta ai sensi dell’art. 444 del c.p.p. per uno dei reati indicati all’art. 80 del D.</w:t>
      </w:r>
      <w:r w:rsidR="008F7666">
        <w:rPr>
          <w:rFonts w:asciiTheme="majorHAnsi" w:hAnsiTheme="majorHAnsi" w:cstheme="majorHAnsi"/>
          <w:lang w:val="it-IT"/>
        </w:rPr>
        <w:t xml:space="preserve"> </w:t>
      </w:r>
      <w:r w:rsidRPr="00BC769A">
        <w:rPr>
          <w:rFonts w:asciiTheme="majorHAnsi" w:hAnsiTheme="majorHAnsi" w:cstheme="majorHAnsi"/>
          <w:lang w:val="it-IT"/>
        </w:rPr>
        <w:t xml:space="preserve">Lgs. 50/2016, sono stati adottati i seguenti atti o misure di completa ed effettiva dissociazione dalla condotta penalmente sanzionata: </w:t>
      </w:r>
      <w:r w:rsidR="00550D27" w:rsidRPr="00BC769A">
        <w:rPr>
          <w:rFonts w:asciiTheme="majorHAnsi" w:hAnsiTheme="majorHAnsi" w:cstheme="majorHAnsi"/>
          <w:lang w:val="it-IT"/>
        </w:rPr>
        <w:t>________________________________________</w:t>
      </w:r>
    </w:p>
    <w:p w14:paraId="0E856366" w14:textId="6648A9F5"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5:</w:t>
      </w:r>
    </w:p>
    <w:p w14:paraId="2E42E90B" w14:textId="5EC517F0"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lastRenderedPageBreak/>
        <w:t>di non aver commesso gravi infrazioni debitamente accertate alle norme in materia di salute e sicurezza sul lavoro nonché agli obblighi di cui all’articolo 30, comma 3 del codice [Art. 80 comma 5, lettera a];</w:t>
      </w:r>
    </w:p>
    <w:p w14:paraId="57F30C2F" w14:textId="534F8340"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 [Art. 80 comma 5, lettera c];</w:t>
      </w:r>
    </w:p>
    <w:p w14:paraId="222741F7" w14:textId="230DB5EA"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che con la propria partecipazione non venga determinata una situazione di conflitto di interesse ai sensi dell’articolo 42, comma 2 [Art. 80 comma 5, lettera d];</w:t>
      </w:r>
    </w:p>
    <w:p w14:paraId="571A60DE" w14:textId="41A891AB"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creato una distorsione della concorrenza derivante dal precedente coinvolgimento degli operatori economici nella preparazione della procedura d’appalto di cui all’articolo 67 del D.</w:t>
      </w:r>
      <w:r w:rsidR="008F7666">
        <w:rPr>
          <w:rFonts w:asciiTheme="majorHAnsi" w:hAnsiTheme="majorHAnsi" w:cstheme="majorHAnsi"/>
          <w:lang w:val="it-IT"/>
        </w:rPr>
        <w:t xml:space="preserve"> </w:t>
      </w:r>
      <w:r w:rsidRPr="00BC769A">
        <w:rPr>
          <w:rFonts w:asciiTheme="majorHAnsi" w:hAnsiTheme="majorHAnsi" w:cstheme="majorHAnsi"/>
          <w:lang w:val="it-IT"/>
        </w:rPr>
        <w:t>Lgs.</w:t>
      </w:r>
      <w:r w:rsidR="00FD28CC" w:rsidRPr="00BC769A">
        <w:rPr>
          <w:rFonts w:asciiTheme="majorHAnsi" w:hAnsiTheme="majorHAnsi" w:cstheme="majorHAnsi"/>
          <w:lang w:val="it-IT"/>
        </w:rPr>
        <w:t xml:space="preserve"> </w:t>
      </w:r>
      <w:r w:rsidRPr="00BC769A">
        <w:rPr>
          <w:rFonts w:asciiTheme="majorHAnsi" w:hAnsiTheme="majorHAnsi" w:cstheme="majorHAnsi"/>
          <w:lang w:val="it-IT"/>
        </w:rPr>
        <w:t xml:space="preserve">50/2016 [Art. 80 comma 5, lettera </w:t>
      </w:r>
      <w:proofErr w:type="gramStart"/>
      <w:r w:rsidRPr="00BC769A">
        <w:rPr>
          <w:rFonts w:asciiTheme="majorHAnsi" w:hAnsiTheme="majorHAnsi" w:cstheme="majorHAnsi"/>
          <w:lang w:val="it-IT"/>
        </w:rPr>
        <w:t>e];</w:t>
      </w:r>
      <w:proofErr w:type="gramEnd"/>
    </w:p>
    <w:p w14:paraId="2A031112" w14:textId="4954074C"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w:t>
      </w:r>
      <w:proofErr w:type="gramStart"/>
      <w:r w:rsidRPr="00BC769A">
        <w:rPr>
          <w:rFonts w:asciiTheme="majorHAnsi" w:hAnsiTheme="majorHAnsi" w:cstheme="majorHAnsi"/>
          <w:lang w:val="it-IT"/>
        </w:rPr>
        <w:t>f];</w:t>
      </w:r>
      <w:proofErr w:type="gramEnd"/>
    </w:p>
    <w:p w14:paraId="52B2B302" w14:textId="4010A716"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essere iscritto nel casellario informatico tenuto dall’Osservatorio dell’ANAC per aver presentato false dichiarazioni o falsa documentazione ai fini del rilascio dell’attestazione di qualificazione, per il periodo durante il quale perdura l'iscrizione [Art. 80 comma 5, lettera </w:t>
      </w:r>
      <w:proofErr w:type="gramStart"/>
      <w:r w:rsidRPr="00BC769A">
        <w:rPr>
          <w:rFonts w:asciiTheme="majorHAnsi" w:hAnsiTheme="majorHAnsi" w:cstheme="majorHAnsi"/>
          <w:lang w:val="it-IT"/>
        </w:rPr>
        <w:t>g];</w:t>
      </w:r>
      <w:proofErr w:type="gramEnd"/>
    </w:p>
    <w:p w14:paraId="2C8A3AE8" w14:textId="1B2BE553"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 xml:space="preserve">di non aver violato il divieto di intestazione fiduciaria di cui all'articolo 17 della legge 19 marzo 1990, n. 55 [Art. 80 comma 5, lettera </w:t>
      </w:r>
      <w:proofErr w:type="gramStart"/>
      <w:r w:rsidRPr="00BC769A">
        <w:rPr>
          <w:rFonts w:asciiTheme="majorHAnsi" w:hAnsiTheme="majorHAnsi" w:cstheme="majorHAnsi"/>
          <w:lang w:val="it-IT"/>
        </w:rPr>
        <w:t>h];</w:t>
      </w:r>
      <w:proofErr w:type="gramEnd"/>
    </w:p>
    <w:p w14:paraId="4E028E54" w14:textId="470BF5A5"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la non esistenza delle condizioni di esclusione di cui all’art. 80 comma 5, lettera l;</w:t>
      </w:r>
    </w:p>
    <w:p w14:paraId="4E0C2B86" w14:textId="758638A8"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4:</w:t>
      </w:r>
    </w:p>
    <w:p w14:paraId="43EE98C2" w14:textId="45FABBF6"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commesso gravi violazioni, definitivamente accertate, rispetto agli obblighi relativi al pagamento delle imposte e tasse secondo la legislazione italiana o quella dello Stato in cui l’impresa è stabilita;</w:t>
      </w:r>
    </w:p>
    <w:p w14:paraId="33672597" w14:textId="6FE6B4AC"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di non aver commesso gravi violazioni, definitivamente accertate, rispetto agli obblighi previsti dalle norme in materia di contributi previdenziali e assistenziali, secondo la legislazione italiana o dello Stato in cui l’impresa è stabilita;</w:t>
      </w:r>
    </w:p>
    <w:p w14:paraId="1719E6E7" w14:textId="35F71234" w:rsidR="001369C4" w:rsidRPr="00BC769A" w:rsidRDefault="001369C4" w:rsidP="004764BC">
      <w:pPr>
        <w:numPr>
          <w:ilvl w:val="0"/>
          <w:numId w:val="5"/>
        </w:numPr>
        <w:rPr>
          <w:rFonts w:asciiTheme="majorHAnsi" w:hAnsiTheme="majorHAnsi" w:cstheme="majorHAnsi"/>
          <w:lang w:val="it-IT"/>
        </w:rPr>
      </w:pPr>
      <w:r w:rsidRPr="00BC769A">
        <w:rPr>
          <w:rFonts w:asciiTheme="majorHAnsi" w:hAnsiTheme="majorHAnsi" w:cstheme="majorHAnsi"/>
          <w:lang w:val="it-IT"/>
        </w:rPr>
        <w:t>che l’impresa è attualmente in regola con i versamenti agli enti previdenziali ed assicurativi e che è in possesso delle seguenti posizioni:</w:t>
      </w:r>
    </w:p>
    <w:p w14:paraId="57BBE59D" w14:textId="3AC4F653" w:rsidR="001369C4" w:rsidRPr="00BC769A" w:rsidRDefault="001369C4" w:rsidP="001369C4">
      <w:pPr>
        <w:rPr>
          <w:rFonts w:asciiTheme="majorHAnsi" w:hAnsiTheme="majorHAnsi" w:cstheme="majorHAnsi"/>
          <w:u w:val="single"/>
          <w:lang w:val="it-IT"/>
        </w:rPr>
      </w:pPr>
      <w:r w:rsidRPr="00BC769A">
        <w:rPr>
          <w:rFonts w:asciiTheme="majorHAnsi" w:hAnsiTheme="majorHAnsi" w:cstheme="majorHAnsi"/>
          <w:lang w:val="it-IT"/>
        </w:rPr>
        <w:t>INPS: sede di</w:t>
      </w:r>
      <w:r w:rsidR="004764BC" w:rsidRPr="00BC769A">
        <w:rPr>
          <w:rFonts w:asciiTheme="majorHAnsi" w:hAnsiTheme="majorHAnsi" w:cstheme="majorHAnsi"/>
          <w:lang w:val="it-IT"/>
        </w:rPr>
        <w:t xml:space="preserve"> _______________________ </w:t>
      </w:r>
      <w:r w:rsidRPr="00BC769A">
        <w:rPr>
          <w:rFonts w:asciiTheme="majorHAnsi" w:hAnsiTheme="majorHAnsi" w:cstheme="majorHAnsi"/>
          <w:lang w:val="it-IT"/>
        </w:rPr>
        <w:t xml:space="preserve">matricola n. </w:t>
      </w:r>
      <w:r w:rsidR="004764BC" w:rsidRPr="00BC769A">
        <w:rPr>
          <w:rFonts w:asciiTheme="majorHAnsi" w:hAnsiTheme="majorHAnsi" w:cstheme="majorHAnsi"/>
          <w:lang w:val="it-IT"/>
        </w:rPr>
        <w:t>_________________________</w:t>
      </w:r>
      <w:r w:rsidRPr="00BC769A">
        <w:rPr>
          <w:rFonts w:asciiTheme="majorHAnsi" w:hAnsiTheme="majorHAnsi" w:cstheme="majorHAnsi"/>
          <w:u w:val="single"/>
          <w:lang w:val="it-IT"/>
        </w:rPr>
        <w:t xml:space="preserve">                                              </w:t>
      </w:r>
    </w:p>
    <w:p w14:paraId="5E648CA1" w14:textId="1ED43018"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INAIL: sede di</w:t>
      </w:r>
      <w:r w:rsidR="004764BC" w:rsidRPr="00BC769A">
        <w:rPr>
          <w:rFonts w:asciiTheme="majorHAnsi" w:hAnsiTheme="majorHAnsi" w:cstheme="majorHAnsi"/>
          <w:lang w:val="it-IT"/>
        </w:rPr>
        <w:t xml:space="preserve"> </w:t>
      </w:r>
      <w:r w:rsidR="004764BC" w:rsidRPr="00BC769A">
        <w:rPr>
          <w:rFonts w:asciiTheme="majorHAnsi" w:hAnsiTheme="majorHAnsi" w:cstheme="majorHAnsi"/>
          <w:u w:val="single"/>
          <w:lang w:val="it-IT"/>
        </w:rPr>
        <w:t>_______________________</w:t>
      </w:r>
      <w:r w:rsidRPr="00BC769A">
        <w:rPr>
          <w:rFonts w:asciiTheme="majorHAnsi" w:hAnsiTheme="majorHAnsi" w:cstheme="majorHAnsi"/>
          <w:lang w:val="it-IT"/>
        </w:rPr>
        <w:t>nr. Dipendenti</w:t>
      </w:r>
      <w:r w:rsidR="004764BC" w:rsidRPr="00BC769A">
        <w:rPr>
          <w:rFonts w:asciiTheme="majorHAnsi" w:hAnsiTheme="majorHAnsi" w:cstheme="majorHAnsi"/>
          <w:lang w:val="it-IT"/>
        </w:rPr>
        <w:t xml:space="preserve"> ______________________</w:t>
      </w:r>
    </w:p>
    <w:p w14:paraId="14DD26C9" w14:textId="1CCA4AEE"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lastRenderedPageBreak/>
        <w:t>ai sensi dell’art. 80, comma 7, dichiara (barrare):</w:t>
      </w:r>
    </w:p>
    <w:p w14:paraId="0325A2BF" w14:textId="6085D9D2"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trovarsi in una delle situazioni di cui all’art. 80 comma 1 del Codice:</w:t>
      </w:r>
      <w:r w:rsidR="004764BC" w:rsidRPr="00BC769A">
        <w:rPr>
          <w:rFonts w:asciiTheme="majorHAnsi" w:hAnsiTheme="majorHAnsi" w:cstheme="majorHAnsi"/>
          <w:lang w:val="it-IT"/>
        </w:rPr>
        <w:t xml:space="preserve"> ___________________________</w:t>
      </w:r>
    </w:p>
    <w:p w14:paraId="3BDEBC50"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6AEB132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574B24BF"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non trovarsi in alcuna delle situazioni di cui sopra;</w:t>
      </w:r>
    </w:p>
    <w:p w14:paraId="03D49789" w14:textId="1ED87C45"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7, dichiara (barrare): </w:t>
      </w:r>
    </w:p>
    <w:p w14:paraId="0DC612F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w:t>
      </w:r>
      <w:r w:rsidRPr="00BC769A">
        <w:rPr>
          <w:rFonts w:asciiTheme="majorHAnsi" w:hAnsiTheme="majorHAnsi" w:cstheme="majorHAnsi"/>
          <w:i/>
          <w:lang w:val="it-IT"/>
        </w:rPr>
        <w:t>se necessario, integrare separatamente con una dichiarazione da inserire unitamente alla presente</w:t>
      </w:r>
      <w:r w:rsidRPr="00BC769A">
        <w:rPr>
          <w:rFonts w:asciiTheme="majorHAnsi" w:hAnsiTheme="majorHAnsi" w:cstheme="majorHAnsi"/>
          <w:lang w:val="it-IT"/>
        </w:rPr>
        <w:t>)</w:t>
      </w:r>
    </w:p>
    <w:p w14:paraId="02D1C641" w14:textId="2D7C063F"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il sig. (</w:t>
      </w:r>
      <w:r w:rsidRPr="00BC769A">
        <w:rPr>
          <w:rFonts w:asciiTheme="majorHAnsi" w:hAnsiTheme="majorHAnsi" w:cstheme="majorHAnsi"/>
          <w:i/>
          <w:lang w:val="it-IT"/>
        </w:rPr>
        <w:t>indicare le generalità e il ruolo ricoperto</w:t>
      </w:r>
      <w:r w:rsidR="004764BC" w:rsidRPr="00BC769A">
        <w:rPr>
          <w:rFonts w:asciiTheme="majorHAnsi" w:hAnsiTheme="majorHAnsi" w:cstheme="majorHAnsi"/>
          <w:lang w:val="it-IT"/>
        </w:rPr>
        <w:t xml:space="preserve"> _______________________</w:t>
      </w:r>
      <w:r w:rsidRPr="00BC769A">
        <w:rPr>
          <w:rFonts w:asciiTheme="majorHAnsi" w:hAnsiTheme="majorHAnsi" w:cstheme="majorHAnsi"/>
          <w:lang w:val="it-IT"/>
        </w:rPr>
        <w:t xml:space="preserve">si trova in una delle situazioni di cui all’art.  80 comma 1 del Codice: </w:t>
      </w:r>
      <w:r w:rsidR="004764BC" w:rsidRPr="00BC769A">
        <w:rPr>
          <w:rFonts w:asciiTheme="majorHAnsi" w:hAnsiTheme="majorHAnsi" w:cstheme="majorHAnsi"/>
          <w:lang w:val="it-IT"/>
        </w:rPr>
        <w:t>_______________________________</w:t>
      </w:r>
    </w:p>
    <w:p w14:paraId="44AF5426"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153C19E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3DBAE3E6"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nessuno dei soggetti di cui al punto k) si trova in una delle situazioni di cui sopra;</w:t>
      </w:r>
    </w:p>
    <w:p w14:paraId="4FD95A09" w14:textId="34351AFD"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9, di non aver subito sentenza definitiva che implichi l’esclusione dalla partecipazione alle procedure d’appalto;</w:t>
      </w:r>
    </w:p>
    <w:p w14:paraId="5A35B139" w14:textId="6744FEA1"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ai sensi dell’art. 80, comma 5, lettera i) del Codice, dichiara (barrare):</w:t>
      </w:r>
    </w:p>
    <w:p w14:paraId="58DCB0CC"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è in regola con le norme che disciplinano il diritto al lavoro dei disabili e di avere ottemperato alle norme previste dalla L. 12.3.1999, n. 68 </w:t>
      </w:r>
      <w:proofErr w:type="spellStart"/>
      <w:r w:rsidRPr="00BC769A">
        <w:rPr>
          <w:rFonts w:asciiTheme="majorHAnsi" w:hAnsiTheme="majorHAnsi" w:cstheme="majorHAnsi"/>
          <w:lang w:val="it-IT"/>
        </w:rPr>
        <w:t>ss.mm.ii</w:t>
      </w:r>
      <w:proofErr w:type="spellEnd"/>
      <w:r w:rsidRPr="00BC769A">
        <w:rPr>
          <w:rFonts w:asciiTheme="majorHAnsi" w:hAnsiTheme="majorHAnsi" w:cstheme="majorHAnsi"/>
          <w:lang w:val="it-IT"/>
        </w:rPr>
        <w:t>.</w:t>
      </w:r>
    </w:p>
    <w:p w14:paraId="25775AD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6EE42CE3" w14:textId="506FA60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non è tenuta al rispetto delle norme che disciplinano il diritto al lavoro dei disabili in quanto </w:t>
      </w:r>
      <w:r w:rsidRPr="00BC769A">
        <w:rPr>
          <w:rFonts w:asciiTheme="majorHAnsi" w:hAnsiTheme="majorHAnsi" w:cstheme="majorHAnsi"/>
          <w:u w:val="single"/>
          <w:lang w:val="it-IT"/>
        </w:rPr>
        <w:tab/>
      </w:r>
      <w:r w:rsidR="004764BC" w:rsidRPr="00BC769A">
        <w:rPr>
          <w:rFonts w:asciiTheme="majorHAnsi" w:hAnsiTheme="majorHAnsi" w:cstheme="majorHAnsi"/>
          <w:u w:val="single"/>
          <w:lang w:val="it-IT"/>
        </w:rPr>
        <w:t>___________________________________</w:t>
      </w:r>
    </w:p>
    <w:p w14:paraId="4D282C74" w14:textId="6C3636B1" w:rsidR="001369C4" w:rsidRPr="00BC769A" w:rsidRDefault="004764BC"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a</w:t>
      </w:r>
      <w:r w:rsidR="001369C4" w:rsidRPr="00BC769A">
        <w:rPr>
          <w:rFonts w:asciiTheme="majorHAnsi" w:hAnsiTheme="majorHAnsi" w:cstheme="majorHAnsi"/>
          <w:lang w:val="it-IT"/>
        </w:rPr>
        <w:t>i sensi dell’art. 80, comma 5, lettera m) del Codice, dichiara e attesta (barrare):</w:t>
      </w:r>
    </w:p>
    <w:p w14:paraId="193E464B"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non trovarsi in alcuna situazione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xml:space="preserve"> con alcun soggetto e di aver formulato l’offerta autonomamente;</w:t>
      </w:r>
    </w:p>
    <w:p w14:paraId="051B712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08D0D112"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lastRenderedPageBreak/>
        <w:sym w:font="Wingdings" w:char="F0A8"/>
      </w:r>
      <w:r w:rsidRPr="00BC769A">
        <w:rPr>
          <w:rFonts w:asciiTheme="majorHAnsi" w:hAnsiTheme="majorHAnsi" w:cstheme="majorHAnsi"/>
          <w:lang w:val="it-IT"/>
        </w:rPr>
        <w:t xml:space="preserve">  di non essere a conoscenza della partecipazione all’indagine di mercato di soggetti che si trovino, rispetto all’offerente, in una delle situazioni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xml:space="preserve"> e di aver formulato l’offerta autonomamente;</w:t>
      </w:r>
    </w:p>
    <w:p w14:paraId="4DF1423B"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3B86AF18" w14:textId="69188714"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essere a conoscenza della partecipazione alla gara di soggetti che si trovino, rispetto al concorrente, in situazione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xml:space="preserve"> e di aver formulato l’offerta autonomamente.</w:t>
      </w:r>
    </w:p>
    <w:p w14:paraId="38F80782"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Nel caso sussistano rapporti di controllo, di cui all’articolo 2359 del </w:t>
      </w:r>
      <w:proofErr w:type="gramStart"/>
      <w:r w:rsidRPr="00BC769A">
        <w:rPr>
          <w:rFonts w:asciiTheme="majorHAnsi" w:hAnsiTheme="majorHAnsi" w:cstheme="majorHAnsi"/>
          <w:lang w:val="it-IT"/>
        </w:rPr>
        <w:t>Codice Civile</w:t>
      </w:r>
      <w:proofErr w:type="gramEnd"/>
      <w:r w:rsidRPr="00BC769A">
        <w:rPr>
          <w:rFonts w:asciiTheme="majorHAnsi" w:hAnsiTheme="majorHAnsi" w:cstheme="majorHAnsi"/>
          <w:lang w:val="it-IT"/>
        </w:rPr>
        <w:t>, il concorrente indica le imprese controllanti e/o le imprese controllate:</w:t>
      </w:r>
    </w:p>
    <w:p w14:paraId="1E44CD43"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lang w:val="it-IT"/>
        </w:rPr>
        <w:t xml:space="preserve">Imprese controllanti </w:t>
      </w:r>
      <w:r w:rsidRPr="00BC769A">
        <w:rPr>
          <w:rFonts w:asciiTheme="majorHAnsi" w:hAnsiTheme="majorHAnsi" w:cstheme="majorHAnsi"/>
          <w:lang w:val="it-IT"/>
        </w:rPr>
        <w:t>(denominazione, ragione sociale e sede):</w:t>
      </w:r>
    </w:p>
    <w:p w14:paraId="50833E4F" w14:textId="247246BB" w:rsidR="001369C4" w:rsidRPr="00BC769A" w:rsidRDefault="004764BC" w:rsidP="001369C4">
      <w:pPr>
        <w:rPr>
          <w:rFonts w:asciiTheme="majorHAnsi" w:hAnsiTheme="majorHAnsi" w:cstheme="majorHAnsi"/>
          <w:lang w:val="it-IT"/>
        </w:rPr>
      </w:pPr>
      <w:r w:rsidRPr="00BC769A">
        <w:rPr>
          <w:rFonts w:asciiTheme="majorHAnsi" w:hAnsiTheme="majorHAnsi" w:cstheme="majorHAnsi"/>
          <w:lang w:val="it-IT"/>
        </w:rPr>
        <w:t>_______________________________________________________________________</w:t>
      </w:r>
    </w:p>
    <w:p w14:paraId="55FA34AA"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lang w:val="it-IT"/>
        </w:rPr>
        <w:t xml:space="preserve">Imprese controllate </w:t>
      </w:r>
      <w:r w:rsidRPr="00BC769A">
        <w:rPr>
          <w:rFonts w:asciiTheme="majorHAnsi" w:hAnsiTheme="majorHAnsi" w:cstheme="majorHAnsi"/>
          <w:lang w:val="it-IT"/>
        </w:rPr>
        <w:t>(denominazione, ragione sociale e sede):</w:t>
      </w:r>
    </w:p>
    <w:p w14:paraId="7EE93A11" w14:textId="77777777" w:rsidR="004764BC" w:rsidRPr="00BC769A" w:rsidRDefault="004764BC" w:rsidP="004764BC">
      <w:pPr>
        <w:rPr>
          <w:rFonts w:asciiTheme="majorHAnsi" w:hAnsiTheme="majorHAnsi" w:cstheme="majorHAnsi"/>
          <w:lang w:val="it-IT"/>
        </w:rPr>
      </w:pPr>
      <w:r w:rsidRPr="00BC769A">
        <w:rPr>
          <w:rFonts w:asciiTheme="majorHAnsi" w:hAnsiTheme="majorHAnsi" w:cstheme="majorHAnsi"/>
          <w:lang w:val="it-IT"/>
        </w:rPr>
        <w:t>_______________________________________________________________________</w:t>
      </w:r>
    </w:p>
    <w:p w14:paraId="17F6473B" w14:textId="6D02ED2B" w:rsidR="001369C4" w:rsidRPr="00BC769A" w:rsidRDefault="001369C4" w:rsidP="004764BC">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(art. 80, comma 3 del D.</w:t>
      </w:r>
      <w:r w:rsidR="008F7666">
        <w:rPr>
          <w:rFonts w:asciiTheme="majorHAnsi" w:hAnsiTheme="majorHAnsi" w:cstheme="majorHAnsi"/>
          <w:lang w:val="it-IT"/>
        </w:rPr>
        <w:t xml:space="preserve"> </w:t>
      </w:r>
      <w:r w:rsidRPr="00BC769A">
        <w:rPr>
          <w:rFonts w:asciiTheme="majorHAnsi" w:hAnsiTheme="majorHAnsi" w:cstheme="majorHAnsi"/>
          <w:lang w:val="it-IT"/>
        </w:rPr>
        <w:t>Lgs. 50/2016):</w:t>
      </w:r>
    </w:p>
    <w:p w14:paraId="5E175323"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Concorrente impresa individuale</w:t>
      </w:r>
      <w:r w:rsidRPr="00BC769A">
        <w:rPr>
          <w:rFonts w:asciiTheme="majorHAnsi" w:hAnsiTheme="majorHAnsi" w:cstheme="majorHAnsi"/>
          <w:b/>
          <w:bCs/>
          <w:lang w:val="it-IT"/>
        </w:rPr>
        <w:t>:</w:t>
      </w:r>
    </w:p>
    <w:p w14:paraId="3FDD421A" w14:textId="2115445A"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titolari</w:t>
      </w:r>
      <w:r w:rsidR="001B4D77" w:rsidRPr="00BC769A">
        <w:rPr>
          <w:rFonts w:asciiTheme="majorHAnsi" w:hAnsiTheme="majorHAnsi" w:cstheme="majorHAnsi"/>
          <w:u w:val="single"/>
          <w:lang w:val="it-IT"/>
        </w:rPr>
        <w:t xml:space="preserve"> ______________________________________________</w:t>
      </w:r>
    </w:p>
    <w:p w14:paraId="263DB7DD"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direttori tecnici</w:t>
      </w:r>
      <w:r w:rsidRPr="00BC769A">
        <w:rPr>
          <w:rFonts w:asciiTheme="majorHAnsi" w:hAnsiTheme="majorHAnsi" w:cstheme="majorHAnsi"/>
          <w:u w:val="single"/>
          <w:lang w:val="it-IT"/>
        </w:rPr>
        <w:t xml:space="preserve"> </w:t>
      </w:r>
      <w:r w:rsidRPr="00BC769A">
        <w:rPr>
          <w:rFonts w:asciiTheme="majorHAnsi" w:hAnsiTheme="majorHAnsi" w:cstheme="majorHAnsi"/>
          <w:u w:val="single"/>
          <w:lang w:val="it-IT"/>
        </w:rPr>
        <w:tab/>
        <w:t>_________________________________</w:t>
      </w:r>
    </w:p>
    <w:p w14:paraId="28C359A6" w14:textId="77777777" w:rsidR="001369C4" w:rsidRPr="00BC769A" w:rsidRDefault="001369C4" w:rsidP="001369C4">
      <w:pPr>
        <w:rPr>
          <w:rFonts w:asciiTheme="majorHAnsi" w:hAnsiTheme="majorHAnsi" w:cstheme="majorHAnsi"/>
          <w:lang w:val="it-IT"/>
        </w:rPr>
      </w:pPr>
    </w:p>
    <w:p w14:paraId="69531044"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Concorrente società in nome collettivo o in accomandita semplice:</w:t>
      </w:r>
    </w:p>
    <w:p w14:paraId="32A3EE2D"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soci </w:t>
      </w:r>
      <w:r w:rsidRPr="00BC769A">
        <w:rPr>
          <w:rFonts w:asciiTheme="majorHAnsi" w:hAnsiTheme="majorHAnsi" w:cstheme="majorHAnsi"/>
          <w:u w:val="single"/>
          <w:lang w:val="it-IT"/>
        </w:rPr>
        <w:tab/>
        <w:t>_____________________________________________</w:t>
      </w:r>
    </w:p>
    <w:p w14:paraId="55F4F649"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direttori tecnici </w:t>
      </w:r>
      <w:r w:rsidRPr="00BC769A">
        <w:rPr>
          <w:rFonts w:asciiTheme="majorHAnsi" w:hAnsiTheme="majorHAnsi" w:cstheme="majorHAnsi"/>
          <w:u w:val="single"/>
          <w:lang w:val="it-IT"/>
        </w:rPr>
        <w:tab/>
        <w:t>_________________________________</w:t>
      </w:r>
    </w:p>
    <w:p w14:paraId="3199225E" w14:textId="77777777" w:rsidR="001369C4" w:rsidRPr="00BC769A" w:rsidRDefault="001369C4" w:rsidP="001369C4">
      <w:pPr>
        <w:rPr>
          <w:rFonts w:asciiTheme="majorHAnsi" w:hAnsiTheme="majorHAnsi" w:cstheme="majorHAnsi"/>
          <w:lang w:val="it-IT"/>
        </w:rPr>
      </w:pPr>
    </w:p>
    <w:p w14:paraId="5AC82D70"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b/>
          <w:bCs/>
          <w:u w:val="single"/>
          <w:lang w:val="it-IT"/>
        </w:rPr>
        <w:t>Altre tipologie di società e consorzi:</w:t>
      </w:r>
    </w:p>
    <w:p w14:paraId="4C8411DB" w14:textId="0D5D3FD2"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amministratori muniti di poteri di rappresentanza</w:t>
      </w:r>
      <w:r w:rsidR="001B4D77" w:rsidRPr="00BC769A">
        <w:rPr>
          <w:rFonts w:asciiTheme="majorHAnsi" w:hAnsiTheme="majorHAnsi" w:cstheme="majorHAnsi"/>
          <w:lang w:val="it-IT"/>
        </w:rPr>
        <w:t xml:space="preserve"> </w:t>
      </w:r>
      <w:r w:rsidR="001B4D77" w:rsidRPr="00BC769A">
        <w:rPr>
          <w:rFonts w:asciiTheme="majorHAnsi" w:hAnsiTheme="majorHAnsi" w:cstheme="majorHAnsi"/>
          <w:u w:val="single"/>
          <w:lang w:val="it-IT"/>
        </w:rPr>
        <w:t>_________________________________________</w:t>
      </w:r>
    </w:p>
    <w:p w14:paraId="01ADD52E" w14:textId="66DCD95C"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direttori tecnici</w:t>
      </w:r>
      <w:r w:rsidR="001B4D77" w:rsidRPr="00BC769A">
        <w:rPr>
          <w:rFonts w:asciiTheme="majorHAnsi" w:hAnsiTheme="majorHAnsi" w:cstheme="majorHAnsi"/>
          <w:lang w:val="it-IT"/>
        </w:rPr>
        <w:t xml:space="preserve"> _____________________________________________________________________</w:t>
      </w:r>
    </w:p>
    <w:p w14:paraId="04D7F84B" w14:textId="6EBE532C"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 xml:space="preserve">socio </w:t>
      </w:r>
      <w:r w:rsidR="001B4D77" w:rsidRPr="00BC769A">
        <w:rPr>
          <w:rFonts w:asciiTheme="majorHAnsi" w:hAnsiTheme="majorHAnsi" w:cstheme="majorHAnsi"/>
          <w:lang w:val="it-IT"/>
        </w:rPr>
        <w:t>unico ________________________________________________________________________</w:t>
      </w:r>
    </w:p>
    <w:p w14:paraId="6C5CF9A9" w14:textId="792DBE44" w:rsidR="001369C4" w:rsidRPr="00BC769A" w:rsidRDefault="001369C4" w:rsidP="001369C4">
      <w:pPr>
        <w:rPr>
          <w:rFonts w:asciiTheme="majorHAnsi" w:hAnsiTheme="majorHAnsi" w:cstheme="majorHAnsi"/>
          <w:lang w:val="it-IT"/>
        </w:rPr>
      </w:pPr>
      <w:r w:rsidRPr="00BC769A">
        <w:rPr>
          <w:rFonts w:asciiTheme="majorHAnsi" w:hAnsiTheme="majorHAnsi" w:cstheme="majorHAnsi"/>
          <w:lang w:val="it-IT"/>
        </w:rPr>
        <w:t>socio di maggioranza (nel caso di società con meno di quattro soci)</w:t>
      </w:r>
      <w:r w:rsidR="001B4D77" w:rsidRPr="00BC769A">
        <w:rPr>
          <w:rFonts w:asciiTheme="majorHAnsi" w:hAnsiTheme="majorHAnsi" w:cstheme="majorHAnsi"/>
          <w:lang w:val="it-IT"/>
        </w:rPr>
        <w:t xml:space="preserve"> ___________________________</w:t>
      </w:r>
    </w:p>
    <w:p w14:paraId="2780F38B" w14:textId="2295318F"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dichiara di non essersi avvalso di piani individuali di emersione di cui agli articoli 1 e seguenti della legge </w:t>
      </w:r>
      <w:r w:rsidRPr="00BC769A">
        <w:rPr>
          <w:rFonts w:asciiTheme="majorHAnsi" w:hAnsiTheme="majorHAnsi" w:cstheme="majorHAnsi"/>
          <w:lang w:val="it-IT"/>
        </w:rPr>
        <w:lastRenderedPageBreak/>
        <w:t>383/2001, ovvero, essendosi avvalso di tali piani, che il periodo di emersione si è già concluso;</w:t>
      </w:r>
    </w:p>
    <w:p w14:paraId="756ED3DC" w14:textId="0EC69089"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ai sensi dell’art. 80, comma 5, lettera b), fermo restando quanto disposto dall’art. 110 del </w:t>
      </w:r>
      <w:r w:rsidR="008F7666">
        <w:rPr>
          <w:rFonts w:asciiTheme="majorHAnsi" w:hAnsiTheme="majorHAnsi" w:cstheme="majorHAnsi"/>
          <w:lang w:val="it-IT"/>
        </w:rPr>
        <w:t>D</w:t>
      </w:r>
      <w:r w:rsidRPr="00BC769A">
        <w:rPr>
          <w:rFonts w:asciiTheme="majorHAnsi" w:hAnsiTheme="majorHAnsi" w:cstheme="majorHAnsi"/>
          <w:lang w:val="it-IT"/>
        </w:rPr>
        <w:t>.</w:t>
      </w:r>
      <w:r w:rsidR="008F7666">
        <w:rPr>
          <w:rFonts w:asciiTheme="majorHAnsi" w:hAnsiTheme="majorHAnsi" w:cstheme="majorHAnsi"/>
          <w:lang w:val="it-IT"/>
        </w:rPr>
        <w:t xml:space="preserve"> </w:t>
      </w:r>
      <w:r w:rsidRPr="00BC769A">
        <w:rPr>
          <w:rFonts w:asciiTheme="majorHAnsi" w:hAnsiTheme="majorHAnsi" w:cstheme="majorHAnsi"/>
          <w:lang w:val="it-IT"/>
        </w:rPr>
        <w:t>Lgs. 50/2016, dichiara (barrare):</w:t>
      </w:r>
    </w:p>
    <w:p w14:paraId="37C289C5"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che l’impresa non si trova in stato di fallimento, liquidazione coatta, concordato preventivo, salvo il caso di cui all’articolo 186-bis del regio decreto 16 marzo 1942, n.267, e che non è in corso un procedimento per la dichiarazione di una di tali situazioni</w:t>
      </w:r>
    </w:p>
    <w:p w14:paraId="3D2C254E"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619FF9E6" w14:textId="522E1224"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aver depositato il ricorso per l'ammissione alla procedura di concordato preventivo con continuità aziendale, di cui all'art. 186‐bis del R.D. 16 marzo 1942 n. 267, e di essere stato autorizzato alla partecipazione    a    procedure    per    l'affidamento    di    contratti    pubblici    dal    Tribunale    di</w:t>
      </w:r>
      <w:r w:rsidR="001B4D77" w:rsidRPr="00BC769A">
        <w:rPr>
          <w:rFonts w:asciiTheme="majorHAnsi" w:hAnsiTheme="majorHAnsi" w:cstheme="majorHAnsi"/>
          <w:u w:val="single"/>
          <w:lang w:val="it-IT"/>
        </w:rPr>
        <w:t xml:space="preserve"> ___________________ </w:t>
      </w:r>
      <w:r w:rsidRPr="00BC769A">
        <w:rPr>
          <w:rFonts w:asciiTheme="majorHAnsi" w:hAnsiTheme="majorHAnsi" w:cstheme="majorHAnsi"/>
          <w:lang w:val="it-IT"/>
        </w:rPr>
        <w:t>in data</w:t>
      </w:r>
      <w:r w:rsidR="001B4D77" w:rsidRPr="00BC769A">
        <w:rPr>
          <w:rFonts w:asciiTheme="majorHAnsi" w:hAnsiTheme="majorHAnsi" w:cstheme="majorHAnsi"/>
          <w:lang w:val="it-IT"/>
        </w:rPr>
        <w:t xml:space="preserve"> ____________________</w:t>
      </w:r>
    </w:p>
    <w:p w14:paraId="5142E138"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w:t>
      </w:r>
    </w:p>
    <w:p w14:paraId="0DC6F411"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trovarsi in stato di concordato preventivo con continuità aziendale di cui all'art. 186‐bis del R.D. 16 marzo 1942, n. 267, giusto decreto del Tribunale di _______________ data: _________ per tale motivo dichiara di non partecipare alla presente gara quale impresa mandataria di un raggruppamento di imprese; alla suddetta dichiarazione, a pena di esclusione, devono essere altresì allegati i seguenti documenti:</w:t>
      </w:r>
    </w:p>
    <w:p w14:paraId="248DF809" w14:textId="6D58EF8E" w:rsidR="001369C4" w:rsidRPr="00BC769A" w:rsidRDefault="001369C4" w:rsidP="001B4D77">
      <w:pPr>
        <w:pStyle w:val="Paragrafoelenco"/>
        <w:numPr>
          <w:ilvl w:val="0"/>
          <w:numId w:val="12"/>
        </w:numPr>
        <w:rPr>
          <w:rFonts w:asciiTheme="majorHAnsi" w:hAnsiTheme="majorHAnsi" w:cstheme="majorHAnsi"/>
          <w:lang w:val="it-IT"/>
        </w:rPr>
      </w:pPr>
      <w:r w:rsidRPr="00BC769A">
        <w:rPr>
          <w:rFonts w:asciiTheme="majorHAnsi" w:hAnsiTheme="majorHAnsi" w:cstheme="majorHAnsi"/>
          <w:lang w:val="it-IT"/>
        </w:rPr>
        <w:t>relazione di un professionista in possesso dei requisiti di cui all'art. 67, lett. d) del R.D. 16 marzo 1942, n. 267, che attesta la conformità al piano di risanamento e la ragionevole capacità di adempimento del contratto;</w:t>
      </w:r>
    </w:p>
    <w:p w14:paraId="75712C29" w14:textId="77777777" w:rsidR="001369C4" w:rsidRPr="00BC769A" w:rsidRDefault="001369C4" w:rsidP="001369C4">
      <w:pPr>
        <w:rPr>
          <w:rFonts w:asciiTheme="majorHAnsi" w:hAnsiTheme="majorHAnsi" w:cstheme="majorHAnsi"/>
          <w:lang w:val="it-IT"/>
        </w:rPr>
      </w:pPr>
      <w:r w:rsidRPr="00BC769A">
        <w:rPr>
          <w:rFonts w:asciiTheme="majorHAnsi" w:hAnsiTheme="majorHAnsi" w:cstheme="majorHAnsi"/>
          <w:u w:val="single"/>
          <w:lang w:val="it-IT"/>
        </w:rPr>
        <w:t>OPPURE (IN CASO DI CONCORDATO PREVENTIVO C.D. "CONCORDATO BIANCO" CFR. DETERMINAZIONE ANAC N. 5 DEL 08/04/2015)</w:t>
      </w:r>
    </w:p>
    <w:p w14:paraId="11B81842" w14:textId="5C50C600" w:rsidR="001369C4" w:rsidRPr="00BC769A" w:rsidRDefault="001369C4" w:rsidP="001369C4">
      <w:pPr>
        <w:rPr>
          <w:rFonts w:asciiTheme="majorHAnsi" w:hAnsiTheme="majorHAnsi" w:cstheme="majorHAnsi"/>
          <w:lang w:val="it-IT"/>
        </w:rPr>
      </w:pPr>
      <w:r w:rsidRPr="00BC769A">
        <w:rPr>
          <w:rFonts w:asciiTheme="majorHAnsi" w:hAnsiTheme="majorHAnsi" w:cstheme="majorHAnsi"/>
        </w:rPr>
        <w:sym w:font="Wingdings" w:char="F0A8"/>
      </w:r>
      <w:r w:rsidRPr="00BC769A">
        <w:rPr>
          <w:rFonts w:asciiTheme="majorHAnsi" w:hAnsiTheme="majorHAnsi" w:cstheme="majorHAnsi"/>
          <w:lang w:val="it-IT"/>
        </w:rPr>
        <w:t xml:space="preserve"> di aver depositato il ricorso per l'ammissione alla procedura di concordato preventivo "in bianco" di cui all'art. 161 c. 6 del R.D. 16 marzo 1942 n. 267 e di essere autorizzato alla partecipazione a procedure per l'affidamento di contratti pubblici giusto decreto del Tribunale di </w:t>
      </w:r>
      <w:r w:rsidRPr="00BC769A">
        <w:rPr>
          <w:rFonts w:asciiTheme="majorHAnsi" w:hAnsiTheme="majorHAnsi" w:cstheme="majorHAnsi"/>
          <w:u w:val="single"/>
          <w:lang w:val="it-IT"/>
        </w:rPr>
        <w:t xml:space="preserve">                                 </w:t>
      </w:r>
      <w:r w:rsidRPr="00BC769A">
        <w:rPr>
          <w:rFonts w:asciiTheme="majorHAnsi" w:hAnsiTheme="majorHAnsi" w:cstheme="majorHAnsi"/>
          <w:lang w:val="it-IT"/>
        </w:rPr>
        <w:t xml:space="preserve"> in  data</w:t>
      </w:r>
      <w:r w:rsidR="00C30689" w:rsidRPr="00BC769A">
        <w:rPr>
          <w:rFonts w:asciiTheme="majorHAnsi" w:hAnsiTheme="majorHAnsi" w:cstheme="majorHAnsi"/>
          <w:lang w:val="it-IT"/>
        </w:rPr>
        <w:t xml:space="preserve"> __________</w:t>
      </w:r>
      <w:r w:rsidRPr="00BC769A">
        <w:rPr>
          <w:rFonts w:asciiTheme="majorHAnsi" w:hAnsiTheme="majorHAnsi" w:cstheme="majorHAnsi"/>
          <w:lang w:val="it-IT"/>
        </w:rPr>
        <w:t xml:space="preserve"> per tale motivo, dichiara di non partecipare alla presente gara quale impresa mandataria di un raggruppamento di imprese; alla suddetta dichiarazione, a pena di esclusione, devono essere altresì allegati i seguenti documenti:</w:t>
      </w:r>
    </w:p>
    <w:p w14:paraId="5E875D16" w14:textId="046C57FE" w:rsidR="001369C4" w:rsidRPr="00BC769A" w:rsidRDefault="001369C4" w:rsidP="001B4D77">
      <w:pPr>
        <w:pStyle w:val="Paragrafoelenco"/>
        <w:numPr>
          <w:ilvl w:val="0"/>
          <w:numId w:val="12"/>
        </w:numPr>
        <w:rPr>
          <w:rFonts w:asciiTheme="majorHAnsi" w:hAnsiTheme="majorHAnsi" w:cstheme="majorHAnsi"/>
          <w:lang w:val="it-IT"/>
        </w:rPr>
      </w:pPr>
      <w:r w:rsidRPr="00BC769A">
        <w:rPr>
          <w:rFonts w:asciiTheme="majorHAnsi" w:hAnsiTheme="majorHAnsi" w:cstheme="majorHAnsi"/>
          <w:lang w:val="it-IT"/>
        </w:rPr>
        <w:t>relazione di un professionista in possesso dei requisiti di cui all'art. 67, lett. d) del R.D. 16 marzo 1942, n. 267, che attesta la conformità al piano di risanamento e la ragionevole capacità di adempimento del contratto;</w:t>
      </w:r>
    </w:p>
    <w:p w14:paraId="6555DB0D" w14:textId="4DCB5CB5" w:rsidR="001369C4" w:rsidRPr="00BC769A" w:rsidRDefault="001369C4" w:rsidP="001B4D77">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dichiara di aver preso conoscenza e di aver tenuto conto delle condizioni contrattuali e degli oneri, nonché degli obblighi e degli oneri relativi alle disposizioni in materia di sicurezza, assicurazione, condizioni di lavoro e previdenza e assistenza in vigore nel luogo dove devono essere eseguite le prestazioni a contratto; di assumere a proprio carico tutti gli oneri assicurativi e previdenziali di legge, di osservare le norme vigenti in materia di sicurezza sul lavoro e di retribuzione dei lavoratori dipendenti, nonché di accettare condizioni contrattuali e penalità;</w:t>
      </w:r>
    </w:p>
    <w:p w14:paraId="2C85445E" w14:textId="72A39B47" w:rsidR="001369C4" w:rsidRPr="00BC769A" w:rsidRDefault="001369C4" w:rsidP="001369C4">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dichiara di aver assolto totalmente agli obblighi derivanti dal D.</w:t>
      </w:r>
      <w:r w:rsidR="008F7666">
        <w:rPr>
          <w:rFonts w:asciiTheme="majorHAnsi" w:hAnsiTheme="majorHAnsi" w:cstheme="majorHAnsi"/>
          <w:lang w:val="it-IT"/>
        </w:rPr>
        <w:t xml:space="preserve"> </w:t>
      </w:r>
      <w:r w:rsidRPr="00BC769A">
        <w:rPr>
          <w:rFonts w:asciiTheme="majorHAnsi" w:hAnsiTheme="majorHAnsi" w:cstheme="majorHAnsi"/>
          <w:lang w:val="it-IT"/>
        </w:rPr>
        <w:t>Lgs. 81/08;</w:t>
      </w:r>
    </w:p>
    <w:p w14:paraId="14B8AD04" w14:textId="5B503F78" w:rsidR="001369C4" w:rsidRPr="00BC769A" w:rsidRDefault="001369C4" w:rsidP="00E20F49">
      <w:pPr>
        <w:pStyle w:val="Paragrafoelenco"/>
        <w:numPr>
          <w:ilvl w:val="0"/>
          <w:numId w:val="10"/>
        </w:numPr>
        <w:ind w:left="426"/>
        <w:rPr>
          <w:rFonts w:asciiTheme="majorHAnsi" w:hAnsiTheme="majorHAnsi" w:cstheme="majorHAnsi"/>
          <w:lang w:val="it-IT"/>
        </w:rPr>
      </w:pPr>
      <w:r w:rsidRPr="00BC769A">
        <w:rPr>
          <w:rFonts w:asciiTheme="majorHAnsi" w:hAnsiTheme="majorHAnsi" w:cstheme="majorHAnsi"/>
          <w:lang w:val="it-IT"/>
        </w:rPr>
        <w:t xml:space="preserve">dichiara di assumere tutti gli obblighi di tracciabilità dei flussi finanziari di cui all’art.  3 della L. 13/08/2010 n. 136 e </w:t>
      </w:r>
      <w:proofErr w:type="spellStart"/>
      <w:r w:rsidRPr="00BC769A">
        <w:rPr>
          <w:rFonts w:asciiTheme="majorHAnsi" w:hAnsiTheme="majorHAnsi" w:cstheme="majorHAnsi"/>
          <w:lang w:val="it-IT"/>
        </w:rPr>
        <w:t>ss.mm.ii</w:t>
      </w:r>
      <w:proofErr w:type="spellEnd"/>
      <w:r w:rsidRPr="00BC769A">
        <w:rPr>
          <w:rFonts w:asciiTheme="majorHAnsi" w:hAnsiTheme="majorHAnsi" w:cstheme="majorHAnsi"/>
          <w:lang w:val="it-IT"/>
        </w:rPr>
        <w:t>.</w:t>
      </w:r>
    </w:p>
    <w:p w14:paraId="596603C7" w14:textId="77777777" w:rsidR="00E20F49" w:rsidRPr="000201B7" w:rsidRDefault="00E20F49" w:rsidP="00E20F49">
      <w:pPr>
        <w:rPr>
          <w:rFonts w:asciiTheme="majorHAnsi" w:hAnsiTheme="majorHAnsi" w:cstheme="majorHAnsi"/>
          <w:lang w:val="it-IT"/>
        </w:rPr>
      </w:pPr>
    </w:p>
    <w:p w14:paraId="67501CFA" w14:textId="51D66B80" w:rsidR="00E20F49" w:rsidRPr="00BC769A" w:rsidRDefault="00E20F49" w:rsidP="00E20F49">
      <w:pPr>
        <w:rPr>
          <w:rFonts w:asciiTheme="majorHAnsi" w:hAnsiTheme="majorHAnsi" w:cstheme="majorHAnsi"/>
        </w:rPr>
      </w:pPr>
      <w:proofErr w:type="gramStart"/>
      <w:r w:rsidRPr="00BC769A">
        <w:rPr>
          <w:rFonts w:asciiTheme="majorHAnsi" w:hAnsiTheme="majorHAnsi" w:cstheme="majorHAnsi"/>
        </w:rPr>
        <w:t xml:space="preserve">Data </w:t>
      </w:r>
      <w:r w:rsidR="004205A8" w:rsidRPr="00BC769A">
        <w:rPr>
          <w:rFonts w:asciiTheme="majorHAnsi" w:hAnsiTheme="majorHAnsi" w:cstheme="majorHAnsi"/>
        </w:rPr>
        <w:t xml:space="preserve"> _</w:t>
      </w:r>
      <w:proofErr w:type="gramEnd"/>
      <w:r w:rsidR="004205A8" w:rsidRPr="00BC769A">
        <w:rPr>
          <w:rFonts w:asciiTheme="majorHAnsi" w:hAnsiTheme="majorHAnsi" w:cstheme="majorHAnsi"/>
        </w:rPr>
        <w:t>_______________</w:t>
      </w:r>
    </w:p>
    <w:p w14:paraId="07748821" w14:textId="77777777"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 </w:t>
      </w:r>
    </w:p>
    <w:p w14:paraId="677F7BD6" w14:textId="29E6FB1F" w:rsidR="00E20F49" w:rsidRPr="00BC769A" w:rsidRDefault="00E20F49" w:rsidP="004205A8">
      <w:pPr>
        <w:ind w:left="6379"/>
        <w:jc w:val="center"/>
        <w:rPr>
          <w:rFonts w:asciiTheme="majorHAnsi" w:hAnsiTheme="majorHAnsi" w:cstheme="majorHAnsi"/>
        </w:rPr>
      </w:pPr>
      <w:proofErr w:type="spellStart"/>
      <w:r w:rsidRPr="00BC769A">
        <w:rPr>
          <w:rFonts w:asciiTheme="majorHAnsi" w:hAnsiTheme="majorHAnsi" w:cstheme="majorHAnsi"/>
        </w:rPr>
        <w:t>Firma</w:t>
      </w:r>
      <w:proofErr w:type="spellEnd"/>
    </w:p>
    <w:p w14:paraId="1D3CA423" w14:textId="2E29835D" w:rsidR="004205A8" w:rsidRPr="00BC769A" w:rsidRDefault="004205A8" w:rsidP="004205A8">
      <w:pPr>
        <w:ind w:left="6379"/>
        <w:jc w:val="center"/>
        <w:rPr>
          <w:rFonts w:asciiTheme="majorHAnsi" w:hAnsiTheme="majorHAnsi" w:cstheme="majorHAnsi"/>
        </w:rPr>
      </w:pPr>
      <w:r w:rsidRPr="00BC769A">
        <w:rPr>
          <w:rFonts w:asciiTheme="majorHAnsi" w:hAnsiTheme="majorHAnsi" w:cstheme="majorHAnsi"/>
        </w:rPr>
        <w:t>__________________________</w:t>
      </w:r>
    </w:p>
    <w:p w14:paraId="20BEA1ED" w14:textId="77777777" w:rsidR="00E20F49" w:rsidRPr="00BC769A" w:rsidRDefault="00E20F49" w:rsidP="00E20F49">
      <w:pPr>
        <w:rPr>
          <w:rFonts w:asciiTheme="majorHAnsi" w:hAnsiTheme="majorHAnsi" w:cstheme="majorHAnsi"/>
        </w:rPr>
      </w:pPr>
      <w:r w:rsidRPr="00BC769A">
        <w:rPr>
          <w:rFonts w:asciiTheme="majorHAnsi" w:hAnsiTheme="majorHAnsi" w:cstheme="majorHAnsi"/>
        </w:rPr>
        <w:t xml:space="preserve"> </w:t>
      </w:r>
    </w:p>
    <w:p w14:paraId="4C56CB20" w14:textId="77777777" w:rsidR="00E20F49" w:rsidRPr="00BC769A" w:rsidRDefault="00E20F49" w:rsidP="00E20F49">
      <w:pPr>
        <w:rPr>
          <w:rFonts w:asciiTheme="majorHAnsi" w:hAnsiTheme="majorHAnsi" w:cstheme="majorHAnsi"/>
        </w:rPr>
      </w:pPr>
    </w:p>
    <w:p w14:paraId="38BB7626" w14:textId="77777777" w:rsidR="00E20F49" w:rsidRPr="00BC769A" w:rsidRDefault="00E20F49" w:rsidP="00E20F49">
      <w:pPr>
        <w:rPr>
          <w:rFonts w:asciiTheme="majorHAnsi" w:hAnsiTheme="majorHAnsi" w:cstheme="majorHAnsi"/>
        </w:rPr>
      </w:pPr>
    </w:p>
    <w:p w14:paraId="0AB05C63" w14:textId="77777777" w:rsidR="00E20F49" w:rsidRPr="00BC769A" w:rsidRDefault="00E20F49" w:rsidP="00E20F49">
      <w:pPr>
        <w:rPr>
          <w:rFonts w:asciiTheme="majorHAnsi" w:hAnsiTheme="majorHAnsi" w:cstheme="majorHAnsi"/>
        </w:rPr>
      </w:pPr>
    </w:p>
    <w:p w14:paraId="2AD4E781" w14:textId="77777777" w:rsidR="00E20F49" w:rsidRPr="00BC769A" w:rsidRDefault="00E20F49" w:rsidP="00E20F49">
      <w:pPr>
        <w:rPr>
          <w:rFonts w:asciiTheme="majorHAnsi" w:hAnsiTheme="majorHAnsi" w:cstheme="majorHAnsi"/>
        </w:rPr>
      </w:pPr>
    </w:p>
    <w:p w14:paraId="44C219C7" w14:textId="77777777" w:rsidR="00E20F49" w:rsidRPr="00BC769A" w:rsidRDefault="00E20F49" w:rsidP="00E20F49">
      <w:pPr>
        <w:rPr>
          <w:rFonts w:asciiTheme="majorHAnsi" w:hAnsiTheme="majorHAnsi" w:cstheme="majorHAnsi"/>
        </w:rPr>
      </w:pPr>
    </w:p>
    <w:p w14:paraId="6563BFEE" w14:textId="77777777" w:rsidR="00E20F49" w:rsidRPr="00BC769A" w:rsidRDefault="00E20F49" w:rsidP="00E20F49">
      <w:pPr>
        <w:rPr>
          <w:rFonts w:asciiTheme="majorHAnsi" w:hAnsiTheme="majorHAnsi" w:cstheme="majorHAnsi"/>
        </w:rPr>
      </w:pPr>
    </w:p>
    <w:p w14:paraId="7A24D052" w14:textId="3EC70918" w:rsidR="007A4911" w:rsidRPr="00BC769A" w:rsidRDefault="00E20F49" w:rsidP="00E20F49">
      <w:pPr>
        <w:rPr>
          <w:rFonts w:asciiTheme="majorHAnsi" w:hAnsiTheme="majorHAnsi" w:cstheme="majorHAnsi"/>
          <w:lang w:val="it-IT"/>
        </w:rPr>
      </w:pPr>
      <w:r w:rsidRPr="00BC769A">
        <w:rPr>
          <w:rFonts w:asciiTheme="majorHAnsi" w:hAnsiTheme="majorHAnsi" w:cstheme="majorHAnsi"/>
          <w:lang w:val="it-IT"/>
        </w:rPr>
        <w:t>N.B.: Alla presente dichiarazione deve essere allegata copia del documento d’identità del sottoscrittore.</w:t>
      </w:r>
    </w:p>
    <w:sectPr w:rsidR="007A4911" w:rsidRPr="00BC7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pPr>
        <w:ind w:left="0" w:firstLine="0"/>
      </w:pPr>
      <w:rPr>
        <w:rFonts w:ascii="Angsana New" w:hAnsi="Angsana New"/>
        <w:b w:val="0"/>
        <w:i w:val="0"/>
        <w:smallCaps w:val="0"/>
        <w:strike w:val="0"/>
        <w:dstrike w:val="0"/>
        <w:color w:val="000000"/>
        <w:spacing w:val="0"/>
        <w:w w:val="100"/>
        <w:position w:val="0"/>
        <w:sz w:val="31"/>
        <w:u w:val="none"/>
        <w:effect w:val="none"/>
      </w:rPr>
    </w:lvl>
    <w:lvl w:ilvl="1">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2">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3">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4">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5">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6">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7">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lvl w:ilvl="8">
      <w:start w:val="4"/>
      <w:numFmt w:val="decimal"/>
      <w:lvlText w:val="%2."/>
      <w:lvlJc w:val="left"/>
      <w:pPr>
        <w:ind w:left="0" w:firstLine="0"/>
      </w:pPr>
      <w:rPr>
        <w:rFonts w:ascii="Angsana New" w:hAnsi="Angsana New" w:cs="Angsana New"/>
        <w:b w:val="0"/>
        <w:bCs w:val="0"/>
        <w:i w:val="0"/>
        <w:iCs w:val="0"/>
        <w:smallCaps w:val="0"/>
        <w:strike w:val="0"/>
        <w:dstrike w:val="0"/>
        <w:color w:val="000000"/>
        <w:spacing w:val="0"/>
        <w:w w:val="100"/>
        <w:position w:val="0"/>
        <w:sz w:val="31"/>
        <w:szCs w:val="31"/>
        <w:u w:val="none"/>
        <w:effect w:val="none"/>
      </w:rPr>
    </w:lvl>
  </w:abstractNum>
  <w:abstractNum w:abstractNumId="1" w15:restartNumberingAfterBreak="0">
    <w:nsid w:val="07EA5C67"/>
    <w:multiLevelType w:val="hybridMultilevel"/>
    <w:tmpl w:val="96EEC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A678EA"/>
    <w:multiLevelType w:val="hybridMultilevel"/>
    <w:tmpl w:val="768A2F7C"/>
    <w:lvl w:ilvl="0" w:tplc="35881812">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FA2C6C"/>
    <w:multiLevelType w:val="hybridMultilevel"/>
    <w:tmpl w:val="DD50F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B6330"/>
    <w:multiLevelType w:val="hybridMultilevel"/>
    <w:tmpl w:val="CB80697C"/>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38363AB7"/>
    <w:multiLevelType w:val="hybridMultilevel"/>
    <w:tmpl w:val="8A823E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4A9F7DA0"/>
    <w:multiLevelType w:val="hybridMultilevel"/>
    <w:tmpl w:val="DCAA2A88"/>
    <w:lvl w:ilvl="0" w:tplc="E4E0FCEA">
      <w:numFmt w:val="bullet"/>
      <w:lvlText w:val="•"/>
      <w:lvlJc w:val="left"/>
      <w:pPr>
        <w:ind w:left="473" w:hanging="360"/>
      </w:pPr>
      <w:rPr>
        <w:rFonts w:ascii="Arial" w:eastAsia="Arial" w:hAnsi="Arial" w:cs="Arial" w:hint="default"/>
        <w:w w:val="131"/>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4CDB441E"/>
    <w:multiLevelType w:val="hybridMultilevel"/>
    <w:tmpl w:val="08C838A0"/>
    <w:lvl w:ilvl="0" w:tplc="7BE8FB6C">
      <w:start w:val="1"/>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81BFF"/>
    <w:multiLevelType w:val="hybridMultilevel"/>
    <w:tmpl w:val="7E421EAA"/>
    <w:lvl w:ilvl="0" w:tplc="04100003">
      <w:start w:val="1"/>
      <w:numFmt w:val="bullet"/>
      <w:lvlText w:val="o"/>
      <w:lvlJc w:val="left"/>
      <w:pPr>
        <w:ind w:left="1682" w:hanging="360"/>
      </w:pPr>
      <w:rPr>
        <w:rFonts w:ascii="Courier New" w:hAnsi="Courier New" w:cs="Courier New" w:hint="default"/>
      </w:rPr>
    </w:lvl>
    <w:lvl w:ilvl="1" w:tplc="04100003" w:tentative="1">
      <w:start w:val="1"/>
      <w:numFmt w:val="bullet"/>
      <w:lvlText w:val="o"/>
      <w:lvlJc w:val="left"/>
      <w:pPr>
        <w:ind w:left="2402" w:hanging="360"/>
      </w:pPr>
      <w:rPr>
        <w:rFonts w:ascii="Courier New" w:hAnsi="Courier New" w:cs="Courier New" w:hint="default"/>
      </w:rPr>
    </w:lvl>
    <w:lvl w:ilvl="2" w:tplc="04100005" w:tentative="1">
      <w:start w:val="1"/>
      <w:numFmt w:val="bullet"/>
      <w:lvlText w:val=""/>
      <w:lvlJc w:val="left"/>
      <w:pPr>
        <w:ind w:left="3122" w:hanging="360"/>
      </w:pPr>
      <w:rPr>
        <w:rFonts w:ascii="Wingdings" w:hAnsi="Wingdings" w:hint="default"/>
      </w:rPr>
    </w:lvl>
    <w:lvl w:ilvl="3" w:tplc="04100001" w:tentative="1">
      <w:start w:val="1"/>
      <w:numFmt w:val="bullet"/>
      <w:lvlText w:val=""/>
      <w:lvlJc w:val="left"/>
      <w:pPr>
        <w:ind w:left="3842" w:hanging="360"/>
      </w:pPr>
      <w:rPr>
        <w:rFonts w:ascii="Symbol" w:hAnsi="Symbol" w:hint="default"/>
      </w:rPr>
    </w:lvl>
    <w:lvl w:ilvl="4" w:tplc="04100003" w:tentative="1">
      <w:start w:val="1"/>
      <w:numFmt w:val="bullet"/>
      <w:lvlText w:val="o"/>
      <w:lvlJc w:val="left"/>
      <w:pPr>
        <w:ind w:left="4562" w:hanging="360"/>
      </w:pPr>
      <w:rPr>
        <w:rFonts w:ascii="Courier New" w:hAnsi="Courier New" w:cs="Courier New" w:hint="default"/>
      </w:rPr>
    </w:lvl>
    <w:lvl w:ilvl="5" w:tplc="04100005" w:tentative="1">
      <w:start w:val="1"/>
      <w:numFmt w:val="bullet"/>
      <w:lvlText w:val=""/>
      <w:lvlJc w:val="left"/>
      <w:pPr>
        <w:ind w:left="5282" w:hanging="360"/>
      </w:pPr>
      <w:rPr>
        <w:rFonts w:ascii="Wingdings" w:hAnsi="Wingdings" w:hint="default"/>
      </w:rPr>
    </w:lvl>
    <w:lvl w:ilvl="6" w:tplc="04100001" w:tentative="1">
      <w:start w:val="1"/>
      <w:numFmt w:val="bullet"/>
      <w:lvlText w:val=""/>
      <w:lvlJc w:val="left"/>
      <w:pPr>
        <w:ind w:left="6002" w:hanging="360"/>
      </w:pPr>
      <w:rPr>
        <w:rFonts w:ascii="Symbol" w:hAnsi="Symbol" w:hint="default"/>
      </w:rPr>
    </w:lvl>
    <w:lvl w:ilvl="7" w:tplc="04100003" w:tentative="1">
      <w:start w:val="1"/>
      <w:numFmt w:val="bullet"/>
      <w:lvlText w:val="o"/>
      <w:lvlJc w:val="left"/>
      <w:pPr>
        <w:ind w:left="6722" w:hanging="360"/>
      </w:pPr>
      <w:rPr>
        <w:rFonts w:ascii="Courier New" w:hAnsi="Courier New" w:cs="Courier New" w:hint="default"/>
      </w:rPr>
    </w:lvl>
    <w:lvl w:ilvl="8" w:tplc="04100005" w:tentative="1">
      <w:start w:val="1"/>
      <w:numFmt w:val="bullet"/>
      <w:lvlText w:val=""/>
      <w:lvlJc w:val="left"/>
      <w:pPr>
        <w:ind w:left="7442" w:hanging="360"/>
      </w:pPr>
      <w:rPr>
        <w:rFonts w:ascii="Wingdings" w:hAnsi="Wingdings" w:hint="default"/>
      </w:rPr>
    </w:lvl>
  </w:abstractNum>
  <w:abstractNum w:abstractNumId="9" w15:restartNumberingAfterBreak="0">
    <w:nsid w:val="5D8F7E8F"/>
    <w:multiLevelType w:val="hybridMultilevel"/>
    <w:tmpl w:val="3C6E9C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B20EC7"/>
    <w:multiLevelType w:val="hybridMultilevel"/>
    <w:tmpl w:val="21200D98"/>
    <w:lvl w:ilvl="0" w:tplc="E4E0FCEA">
      <w:numFmt w:val="bullet"/>
      <w:lvlText w:val="•"/>
      <w:lvlJc w:val="left"/>
      <w:pPr>
        <w:ind w:left="473" w:hanging="360"/>
      </w:pPr>
      <w:rPr>
        <w:rFonts w:ascii="Arial" w:eastAsia="Arial" w:hAnsi="Arial" w:cs="Arial" w:hint="default"/>
        <w:w w:val="13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4F20B1"/>
    <w:multiLevelType w:val="hybridMultilevel"/>
    <w:tmpl w:val="12583B8E"/>
    <w:lvl w:ilvl="0" w:tplc="04100001">
      <w:start w:val="1"/>
      <w:numFmt w:val="bullet"/>
      <w:lvlText w:val=""/>
      <w:lvlJc w:val="left"/>
      <w:pPr>
        <w:ind w:left="1260" w:hanging="360"/>
      </w:pPr>
      <w:rPr>
        <w:rFonts w:ascii="Symbol" w:hAnsi="Symbol" w:hint="default"/>
      </w:rPr>
    </w:lvl>
    <w:lvl w:ilvl="1" w:tplc="69E87786">
      <w:numFmt w:val="bullet"/>
      <w:lvlText w:val="•"/>
      <w:lvlJc w:val="left"/>
      <w:pPr>
        <w:ind w:left="1980" w:hanging="360"/>
      </w:pPr>
      <w:rPr>
        <w:rFonts w:ascii="Arial" w:eastAsia="Arial" w:hAnsi="Arial" w:cs="Arial" w:hint="default"/>
        <w:w w:val="131"/>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16cid:durableId="685058604">
    <w:abstractNumId w:val="8"/>
  </w:num>
  <w:num w:numId="2" w16cid:durableId="1442531750">
    <w:abstractNumId w:val="0"/>
    <w:lvlOverride w:ilvl="0"/>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 w16cid:durableId="1880777187">
    <w:abstractNumId w:val="9"/>
  </w:num>
  <w:num w:numId="4" w16cid:durableId="337731900">
    <w:abstractNumId w:val="7"/>
  </w:num>
  <w:num w:numId="5" w16cid:durableId="1483350590">
    <w:abstractNumId w:val="4"/>
  </w:num>
  <w:num w:numId="6" w16cid:durableId="1580022041">
    <w:abstractNumId w:val="11"/>
  </w:num>
  <w:num w:numId="7" w16cid:durableId="538668359">
    <w:abstractNumId w:val="5"/>
  </w:num>
  <w:num w:numId="8" w16cid:durableId="162015146">
    <w:abstractNumId w:val="6"/>
  </w:num>
  <w:num w:numId="9" w16cid:durableId="1121337883">
    <w:abstractNumId w:val="10"/>
  </w:num>
  <w:num w:numId="10" w16cid:durableId="848102064">
    <w:abstractNumId w:val="2"/>
  </w:num>
  <w:num w:numId="11" w16cid:durableId="21056669">
    <w:abstractNumId w:val="3"/>
  </w:num>
  <w:num w:numId="12" w16cid:durableId="59424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0B"/>
    <w:rsid w:val="000201B7"/>
    <w:rsid w:val="001369C4"/>
    <w:rsid w:val="001B4D77"/>
    <w:rsid w:val="002D4C10"/>
    <w:rsid w:val="002D6338"/>
    <w:rsid w:val="004205A8"/>
    <w:rsid w:val="004764BC"/>
    <w:rsid w:val="00482103"/>
    <w:rsid w:val="00550D27"/>
    <w:rsid w:val="0057770B"/>
    <w:rsid w:val="00731AC3"/>
    <w:rsid w:val="007762D4"/>
    <w:rsid w:val="007A4911"/>
    <w:rsid w:val="00813D76"/>
    <w:rsid w:val="008D58A1"/>
    <w:rsid w:val="008F7666"/>
    <w:rsid w:val="009D5277"/>
    <w:rsid w:val="00AA5771"/>
    <w:rsid w:val="00BC769A"/>
    <w:rsid w:val="00C30689"/>
    <w:rsid w:val="00CC533C"/>
    <w:rsid w:val="00D86908"/>
    <w:rsid w:val="00E20F49"/>
    <w:rsid w:val="00F41449"/>
    <w:rsid w:val="00FD28CC"/>
    <w:rsid w:val="00FF3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3AC"/>
  <w15:chartTrackingRefBased/>
  <w15:docId w15:val="{475D720C-72C2-47D2-BCA0-2D2F452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338"/>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6338"/>
    <w:rPr>
      <w:color w:val="0000FF"/>
      <w:u w:val="single"/>
    </w:rPr>
  </w:style>
  <w:style w:type="character" w:customStyle="1" w:styleId="Intestazione32">
    <w:name w:val="Intestazione #3 (2)_"/>
    <w:link w:val="Intestazione320"/>
    <w:uiPriority w:val="99"/>
    <w:locked/>
    <w:rsid w:val="002D6338"/>
    <w:rPr>
      <w:rFonts w:ascii="Angsana New" w:hAnsi="Angsana New" w:cs="Angsana New"/>
      <w:b/>
      <w:bCs/>
      <w:i/>
      <w:iCs/>
      <w:sz w:val="31"/>
      <w:szCs w:val="31"/>
      <w:shd w:val="clear" w:color="auto" w:fill="FFFFFF"/>
    </w:rPr>
  </w:style>
  <w:style w:type="paragraph" w:customStyle="1" w:styleId="Intestazione320">
    <w:name w:val="Intestazione #3 (2)"/>
    <w:basedOn w:val="Normale"/>
    <w:link w:val="Intestazione32"/>
    <w:uiPriority w:val="99"/>
    <w:rsid w:val="002D6338"/>
    <w:pPr>
      <w:widowControl/>
      <w:shd w:val="clear" w:color="auto" w:fill="FFFFFF"/>
      <w:spacing w:before="1620" w:after="0" w:line="293" w:lineRule="exact"/>
      <w:ind w:hanging="800"/>
      <w:outlineLvl w:val="2"/>
    </w:pPr>
    <w:rPr>
      <w:rFonts w:ascii="Angsana New" w:hAnsi="Angsana New" w:cs="Angsana New"/>
      <w:b/>
      <w:bCs/>
      <w:i/>
      <w:iCs/>
      <w:sz w:val="31"/>
      <w:szCs w:val="31"/>
      <w:lang w:val="it-IT"/>
    </w:rPr>
  </w:style>
  <w:style w:type="character" w:customStyle="1" w:styleId="Intestazione3">
    <w:name w:val="Intestazione #3_"/>
    <w:link w:val="Intestazione30"/>
    <w:uiPriority w:val="99"/>
    <w:locked/>
    <w:rsid w:val="002D6338"/>
    <w:rPr>
      <w:rFonts w:ascii="Angsana New" w:hAnsi="Angsana New" w:cs="Angsana New"/>
      <w:b/>
      <w:bCs/>
      <w:sz w:val="31"/>
      <w:szCs w:val="31"/>
      <w:shd w:val="clear" w:color="auto" w:fill="FFFFFF"/>
    </w:rPr>
  </w:style>
  <w:style w:type="paragraph" w:customStyle="1" w:styleId="Intestazione30">
    <w:name w:val="Intestazione #3"/>
    <w:basedOn w:val="Normale"/>
    <w:link w:val="Intestazione3"/>
    <w:uiPriority w:val="99"/>
    <w:rsid w:val="002D6338"/>
    <w:pPr>
      <w:widowControl/>
      <w:shd w:val="clear" w:color="auto" w:fill="FFFFFF"/>
      <w:spacing w:after="180" w:line="254" w:lineRule="exact"/>
      <w:ind w:hanging="400"/>
      <w:outlineLvl w:val="2"/>
    </w:pPr>
    <w:rPr>
      <w:rFonts w:ascii="Angsana New" w:hAnsi="Angsana New" w:cs="Angsana New"/>
      <w:b/>
      <w:bCs/>
      <w:sz w:val="31"/>
      <w:szCs w:val="31"/>
      <w:lang w:val="it-IT"/>
    </w:rPr>
  </w:style>
  <w:style w:type="character" w:customStyle="1" w:styleId="Intestazione32Noncorsivo">
    <w:name w:val="Intestazione #3 (2) + Non corsivo"/>
    <w:uiPriority w:val="99"/>
    <w:rsid w:val="002D6338"/>
    <w:rPr>
      <w:rFonts w:ascii="Angsana New" w:hAnsi="Angsana New" w:cs="Angsana New"/>
      <w:b/>
      <w:bCs/>
      <w:i w:val="0"/>
      <w:iCs w:val="0"/>
      <w:sz w:val="31"/>
      <w:szCs w:val="31"/>
      <w:shd w:val="clear" w:color="auto" w:fill="FFFFFF"/>
    </w:rPr>
  </w:style>
  <w:style w:type="character" w:customStyle="1" w:styleId="Corpodeltesto5">
    <w:name w:val="Corpo del testo (5)_"/>
    <w:link w:val="Corpodeltesto50"/>
    <w:uiPriority w:val="99"/>
    <w:locked/>
    <w:rsid w:val="001369C4"/>
    <w:rPr>
      <w:rFonts w:ascii="Angsana New" w:hAnsi="Angsana New" w:cs="Angsana New"/>
      <w:i/>
      <w:iCs/>
      <w:sz w:val="28"/>
      <w:szCs w:val="28"/>
      <w:shd w:val="clear" w:color="auto" w:fill="FFFFFF"/>
    </w:rPr>
  </w:style>
  <w:style w:type="paragraph" w:customStyle="1" w:styleId="Corpodeltesto50">
    <w:name w:val="Corpo del testo (5)"/>
    <w:basedOn w:val="Normale"/>
    <w:link w:val="Corpodeltesto5"/>
    <w:uiPriority w:val="99"/>
    <w:rsid w:val="001369C4"/>
    <w:pPr>
      <w:widowControl/>
      <w:shd w:val="clear" w:color="auto" w:fill="FFFFFF"/>
      <w:spacing w:after="0" w:line="288" w:lineRule="exact"/>
    </w:pPr>
    <w:rPr>
      <w:rFonts w:ascii="Angsana New" w:hAnsi="Angsana New" w:cs="Angsana New"/>
      <w:i/>
      <w:iCs/>
      <w:sz w:val="28"/>
      <w:szCs w:val="28"/>
      <w:lang w:val="it-IT"/>
    </w:rPr>
  </w:style>
  <w:style w:type="paragraph" w:styleId="Intestazione">
    <w:name w:val="header"/>
    <w:basedOn w:val="Normale"/>
    <w:link w:val="IntestazioneCarattere"/>
    <w:uiPriority w:val="99"/>
    <w:unhideWhenUsed/>
    <w:rsid w:val="00136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69C4"/>
    <w:rPr>
      <w:lang w:val="en-US"/>
    </w:rPr>
  </w:style>
  <w:style w:type="paragraph" w:styleId="Pidipagina">
    <w:name w:val="footer"/>
    <w:basedOn w:val="Normale"/>
    <w:link w:val="PidipaginaCarattere"/>
    <w:uiPriority w:val="99"/>
    <w:unhideWhenUsed/>
    <w:rsid w:val="00136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69C4"/>
    <w:rPr>
      <w:lang w:val="en-US"/>
    </w:rPr>
  </w:style>
  <w:style w:type="paragraph" w:styleId="Paragrafoelenco">
    <w:name w:val="List Paragraph"/>
    <w:basedOn w:val="Normale"/>
    <w:uiPriority w:val="34"/>
    <w:qFormat/>
    <w:rsid w:val="001369C4"/>
    <w:pPr>
      <w:ind w:left="720"/>
      <w:contextualSpacing/>
    </w:pPr>
  </w:style>
  <w:style w:type="paragraph" w:customStyle="1" w:styleId="Corpodeltesto">
    <w:name w:val="Corpo del testo"/>
    <w:basedOn w:val="Normale"/>
    <w:rsid w:val="001369C4"/>
    <w:pPr>
      <w:widowControl/>
      <w:shd w:val="clear" w:color="auto" w:fill="FFFFFF"/>
      <w:spacing w:before="300" w:after="0" w:line="317" w:lineRule="exact"/>
      <w:ind w:hanging="2420"/>
      <w:jc w:val="both"/>
    </w:pPr>
    <w:rPr>
      <w:rFonts w:ascii="Arial" w:eastAsia="Arial" w:hAnsi="Arial" w:cs="Arial"/>
      <w:color w:val="000000"/>
      <w:sz w:val="18"/>
      <w:szCs w:val="18"/>
      <w:lang w:val="it" w:eastAsia="it-IT"/>
    </w:rPr>
  </w:style>
  <w:style w:type="table" w:styleId="Grigliatabella">
    <w:name w:val="Table Grid"/>
    <w:basedOn w:val="Tabellanormale"/>
    <w:uiPriority w:val="59"/>
    <w:unhideWhenUsed/>
    <w:rsid w:val="001369C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zione@pec.ccrvena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ADF-4F89-45FF-A9DD-27EEBCE3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2538</Words>
  <Characters>14468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Nervo</dc:creator>
  <cp:keywords/>
  <dc:description/>
  <cp:lastModifiedBy>Marco Nervo</cp:lastModifiedBy>
  <cp:revision>19</cp:revision>
  <dcterms:created xsi:type="dcterms:W3CDTF">2022-02-04T07:21:00Z</dcterms:created>
  <dcterms:modified xsi:type="dcterms:W3CDTF">2023-01-13T15:16:00Z</dcterms:modified>
</cp:coreProperties>
</file>